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4F24B3"/>
    <w:p w:rsidR="00BA4399" w:rsidRDefault="00BA4399" w:rsidP="00BA4399">
      <w:pPr>
        <w:pStyle w:val="NoSpacing"/>
      </w:pPr>
      <w:r>
        <w:t>Burrillville Sewer Commission</w:t>
      </w:r>
    </w:p>
    <w:p w:rsidR="00BA4399" w:rsidRDefault="00BA4399" w:rsidP="00BA4399">
      <w:pPr>
        <w:pStyle w:val="NoSpacing"/>
      </w:pPr>
      <w:r>
        <w:t>Regular Meeting of September 12, 2023</w:t>
      </w:r>
    </w:p>
    <w:p w:rsidR="00BA4399" w:rsidRDefault="00BA4399" w:rsidP="00BA4399">
      <w:pPr>
        <w:pStyle w:val="NoSpacing"/>
      </w:pPr>
      <w:r>
        <w:t>Board Room of the BWWTF</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t>Members Present:  William Andrews – Chairman</w:t>
      </w:r>
    </w:p>
    <w:p w:rsidR="00BA4399" w:rsidRDefault="00BA4399" w:rsidP="00BA4399">
      <w:pPr>
        <w:pStyle w:val="NoSpacing"/>
      </w:pPr>
      <w:r>
        <w:tab/>
      </w:r>
      <w:r>
        <w:tab/>
        <w:t xml:space="preserve">       Richard Nolan – Vice Chairman</w:t>
      </w:r>
    </w:p>
    <w:p w:rsidR="00BA4399" w:rsidRDefault="00BA4399" w:rsidP="00BA4399">
      <w:pPr>
        <w:pStyle w:val="NoSpacing"/>
      </w:pPr>
      <w:r>
        <w:tab/>
      </w:r>
      <w:r>
        <w:tab/>
        <w:t xml:space="preserve">       Gary Rouleau – Commission Member</w:t>
      </w:r>
    </w:p>
    <w:p w:rsidR="00BA4399" w:rsidRDefault="00BA4399" w:rsidP="00BA4399">
      <w:pPr>
        <w:pStyle w:val="NoSpacing"/>
      </w:pPr>
      <w:r>
        <w:tab/>
      </w:r>
      <w:r>
        <w:tab/>
        <w:t xml:space="preserve">       Daniel Joubert – Commission Member</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t>Also Present:  Tim Kane – Attorney for the Commission</w:t>
      </w:r>
    </w:p>
    <w:p w:rsidR="00BA4399" w:rsidRDefault="00BA4399" w:rsidP="00BA4399">
      <w:pPr>
        <w:pStyle w:val="NoSpacing"/>
      </w:pPr>
      <w:r>
        <w:tab/>
        <w:t xml:space="preserve">           James Dyment – Consulting Engineer</w:t>
      </w:r>
    </w:p>
    <w:p w:rsidR="00BA4399" w:rsidRDefault="00BA4399" w:rsidP="00BA4399">
      <w:pPr>
        <w:pStyle w:val="NoSpacing"/>
      </w:pPr>
      <w:r>
        <w:tab/>
        <w:t xml:space="preserve">           Dennis Anderson – Town Council Liaison</w:t>
      </w:r>
    </w:p>
    <w:p w:rsidR="00BA4399" w:rsidRDefault="00BA4399" w:rsidP="00BA4399">
      <w:pPr>
        <w:pStyle w:val="NoSpacing"/>
      </w:pPr>
      <w:r>
        <w:tab/>
        <w:t xml:space="preserve">           Michael Emond – Superintendent</w:t>
      </w:r>
    </w:p>
    <w:p w:rsidR="00BA4399" w:rsidRDefault="00BA4399" w:rsidP="00BA4399">
      <w:pPr>
        <w:pStyle w:val="NoSpacing"/>
      </w:pPr>
      <w:r>
        <w:tab/>
        <w:t xml:space="preserve">           Stacey Richard – Office Manager</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rPr>
          <w:b/>
        </w:rPr>
        <w:t xml:space="preserve">Agenda Item – </w:t>
      </w:r>
      <w:r>
        <w:t>The question of accepting the Minutes of the Regular Meeting of August 8, 2023 and the question of dispensing with the reading of said Minutes.</w:t>
      </w:r>
    </w:p>
    <w:p w:rsidR="00BA4399" w:rsidRPr="00DB358A" w:rsidRDefault="00BA4399" w:rsidP="00BA4399">
      <w:pPr>
        <w:pStyle w:val="NoSpacing"/>
      </w:pPr>
      <w:r>
        <w:rPr>
          <w:b/>
        </w:rPr>
        <w:t xml:space="preserve">Voted – </w:t>
      </w:r>
      <w:r w:rsidR="00DB358A">
        <w:t>Mr. Nolan made a motion to accept the Minutes of the Regular Meeting of August 8, 2023 and to dispense with the reading of said Minutes. The motion was seconded by Mr. Rouleau. All in favor, so voted.</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rPr>
          <w:b/>
        </w:rPr>
        <w:t xml:space="preserve">Public Comment – </w:t>
      </w:r>
      <w:r>
        <w:t>None</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rPr>
          <w:b/>
        </w:rPr>
        <w:t xml:space="preserve">Correspondence – </w:t>
      </w:r>
      <w:r>
        <w:t>None</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rPr>
          <w:b/>
        </w:rPr>
        <w:t xml:space="preserve">New Business:  </w:t>
      </w:r>
      <w:r>
        <w:t xml:space="preserve">Letter from Mike Hodge, VP of Strategic Accounts, </w:t>
      </w:r>
      <w:proofErr w:type="spellStart"/>
      <w:r>
        <w:t>Synagro</w:t>
      </w:r>
      <w:proofErr w:type="spellEnd"/>
      <w:r>
        <w:t>, regarding notice of breakdown of equipment due to equipment failure at the Woonsocket Incineration/Wastewater Treatment Facility and action of government.</w:t>
      </w:r>
    </w:p>
    <w:p w:rsidR="00DB358A" w:rsidRDefault="00DB358A" w:rsidP="00BA4399">
      <w:pPr>
        <w:pStyle w:val="NoSpacing"/>
      </w:pPr>
      <w:r>
        <w:t xml:space="preserve">Mr. Emond stated that </w:t>
      </w:r>
      <w:r w:rsidR="004F24B3">
        <w:t>H</w:t>
      </w:r>
      <w:r>
        <w:t xml:space="preserve">e spoke with Pat </w:t>
      </w:r>
      <w:proofErr w:type="spellStart"/>
      <w:r>
        <w:t>Rimkowski</w:t>
      </w:r>
      <w:proofErr w:type="spellEnd"/>
      <w:r>
        <w:t xml:space="preserve"> of </w:t>
      </w:r>
      <w:proofErr w:type="spellStart"/>
      <w:r>
        <w:t>Synagro</w:t>
      </w:r>
      <w:proofErr w:type="spellEnd"/>
      <w:r>
        <w:t xml:space="preserve">, who feels confident that </w:t>
      </w:r>
      <w:proofErr w:type="spellStart"/>
      <w:r>
        <w:t>Synagro</w:t>
      </w:r>
      <w:proofErr w:type="spellEnd"/>
      <w:r>
        <w:t xml:space="preserve"> will continue working with the Woonsocket Treatment Plant to process sludge. </w:t>
      </w:r>
      <w:r w:rsidR="004F24B3">
        <w:t xml:space="preserve">The BSC contract with </w:t>
      </w:r>
      <w:proofErr w:type="spellStart"/>
      <w:r w:rsidR="004F24B3">
        <w:t>Synagro</w:t>
      </w:r>
      <w:proofErr w:type="spellEnd"/>
      <w:r w:rsidR="004F24B3">
        <w:t xml:space="preserve"> is valid until 2027. </w:t>
      </w:r>
      <w:bookmarkStart w:id="0" w:name="_GoBack"/>
      <w:bookmarkEnd w:id="0"/>
      <w:r>
        <w:t>There was some discussion on this matter.</w:t>
      </w:r>
    </w:p>
    <w:p w:rsidR="00DB358A" w:rsidRPr="00DB358A" w:rsidRDefault="00DB358A" w:rsidP="00BA4399">
      <w:pPr>
        <w:pStyle w:val="NoSpacing"/>
      </w:pPr>
      <w:r>
        <w:rPr>
          <w:b/>
        </w:rPr>
        <w:t xml:space="preserve">Voted – </w:t>
      </w:r>
      <w:r>
        <w:t xml:space="preserve">Mr. Nolan made a motion to receive and file the letter from Mike Hodge of </w:t>
      </w:r>
      <w:proofErr w:type="spellStart"/>
      <w:r>
        <w:t>Synagro</w:t>
      </w:r>
      <w:proofErr w:type="spellEnd"/>
      <w:r>
        <w:t>. The motion was seconded by Mr. Rouleau. All in favor, so voted.</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rPr>
          <w:b/>
        </w:rPr>
        <w:t xml:space="preserve">Old Business – </w:t>
      </w:r>
      <w:r>
        <w:t>None</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rPr>
          <w:b/>
        </w:rPr>
        <w:t xml:space="preserve">Invoices – </w:t>
      </w:r>
      <w:r>
        <w:t>None</w:t>
      </w:r>
    </w:p>
    <w:p w:rsidR="00BA4399" w:rsidRDefault="00BA4399" w:rsidP="00BA4399">
      <w:pPr>
        <w:pStyle w:val="NoSpacing"/>
      </w:pPr>
    </w:p>
    <w:p w:rsidR="00BA4399" w:rsidRDefault="00BA4399" w:rsidP="00BA4399">
      <w:pPr>
        <w:pStyle w:val="NoSpacing"/>
      </w:pPr>
    </w:p>
    <w:p w:rsidR="00BA4399" w:rsidRDefault="00BA4399" w:rsidP="00BA4399">
      <w:pPr>
        <w:pStyle w:val="NoSpacing"/>
      </w:pPr>
      <w:r>
        <w:rPr>
          <w:b/>
          <w:u w:val="single"/>
        </w:rPr>
        <w:t xml:space="preserve">Engineer’s Report: </w:t>
      </w:r>
      <w:r>
        <w:t xml:space="preserve"> RIIB (Account CW # - BURR-CW-FY22)</w:t>
      </w:r>
    </w:p>
    <w:p w:rsidR="00BA4399" w:rsidRDefault="00BA4399" w:rsidP="00BA4399">
      <w:pPr>
        <w:pStyle w:val="NoSpacing"/>
      </w:pPr>
      <w:r>
        <w:tab/>
      </w:r>
      <w:r>
        <w:tab/>
        <w:t xml:space="preserve">       RI Infrastructure Bank – Pay Request #19 in the amount of $7,880.00</w:t>
      </w:r>
    </w:p>
    <w:p w:rsidR="00BA4399" w:rsidRDefault="00BA4399" w:rsidP="00BA4399">
      <w:pPr>
        <w:pStyle w:val="NoSpacing"/>
      </w:pPr>
      <w:r>
        <w:tab/>
      </w:r>
      <w:r>
        <w:tab/>
        <w:t xml:space="preserve">       Exhibit A – Project Payment Requisition Form</w:t>
      </w:r>
    </w:p>
    <w:p w:rsidR="00BA4399" w:rsidRDefault="00BA4399" w:rsidP="00BA4399">
      <w:pPr>
        <w:pStyle w:val="NoSpacing"/>
      </w:pPr>
      <w:r>
        <w:tab/>
      </w:r>
      <w:r>
        <w:tab/>
        <w:t xml:space="preserve">       Exhibit F – Wage Rate Requirement Certification Form</w:t>
      </w:r>
    </w:p>
    <w:p w:rsidR="00BA4399" w:rsidRDefault="00BA4399" w:rsidP="00BA4399">
      <w:pPr>
        <w:pStyle w:val="NoSpacing"/>
      </w:pPr>
      <w:r>
        <w:tab/>
      </w:r>
      <w:r>
        <w:tab/>
        <w:t xml:space="preserve">       Exhibit G – Certification Regarding Debarment, Suspension and Other Responsibility </w:t>
      </w:r>
      <w:r>
        <w:tab/>
      </w:r>
      <w:r>
        <w:tab/>
      </w:r>
      <w:r>
        <w:tab/>
      </w:r>
      <w:r>
        <w:tab/>
        <w:t xml:space="preserve">             Matters</w:t>
      </w:r>
    </w:p>
    <w:p w:rsidR="00DB358A" w:rsidRPr="00DB358A" w:rsidRDefault="00DB358A" w:rsidP="00BA4399">
      <w:pPr>
        <w:pStyle w:val="NoSpacing"/>
      </w:pPr>
      <w:r>
        <w:rPr>
          <w:b/>
        </w:rPr>
        <w:t xml:space="preserve">Voted </w:t>
      </w:r>
      <w:r w:rsidR="00824840">
        <w:rPr>
          <w:b/>
        </w:rPr>
        <w:t>–</w:t>
      </w:r>
      <w:r>
        <w:rPr>
          <w:b/>
        </w:rPr>
        <w:t xml:space="preserve"> </w:t>
      </w:r>
      <w:r w:rsidR="00824840">
        <w:t>Mr. Nolan made a motion to authorize the Chairman to approve and pay RI Infrastructure Bank Pay Request #19 in the amount of $7,880.00, including Exhibits A, F and G. The motion was seconded by Mr. Rouleau. All in favor, so voted.</w:t>
      </w:r>
    </w:p>
    <w:p w:rsidR="00BA4399" w:rsidRDefault="00BA4399" w:rsidP="00BA4399">
      <w:pPr>
        <w:pStyle w:val="NoSpacing"/>
      </w:pPr>
    </w:p>
    <w:p w:rsidR="00BA4399" w:rsidRDefault="00A35CD9" w:rsidP="00BA4399">
      <w:pPr>
        <w:pStyle w:val="NoSpacing"/>
      </w:pPr>
      <w:r>
        <w:tab/>
      </w:r>
      <w:r>
        <w:tab/>
        <w:t xml:space="preserve">       Headworks Update</w:t>
      </w:r>
    </w:p>
    <w:p w:rsidR="00A35CD9" w:rsidRDefault="00A35CD9" w:rsidP="00BA4399">
      <w:pPr>
        <w:pStyle w:val="NoSpacing"/>
      </w:pPr>
    </w:p>
    <w:p w:rsidR="00A35CD9" w:rsidRDefault="00A35CD9" w:rsidP="00BA4399">
      <w:pPr>
        <w:pStyle w:val="NoSpacing"/>
      </w:pPr>
      <w:r>
        <w:tab/>
      </w:r>
      <w:r>
        <w:tab/>
        <w:t xml:space="preserve">       PAC Pilot Study Update</w:t>
      </w:r>
    </w:p>
    <w:p w:rsidR="00A35CD9" w:rsidRDefault="00A35CD9" w:rsidP="00BA4399">
      <w:pPr>
        <w:pStyle w:val="NoSpacing"/>
      </w:pPr>
    </w:p>
    <w:p w:rsidR="00A35CD9" w:rsidRDefault="00A35CD9" w:rsidP="00BA4399">
      <w:pPr>
        <w:pStyle w:val="NoSpacing"/>
      </w:pPr>
      <w:r>
        <w:tab/>
      </w:r>
      <w:r>
        <w:tab/>
        <w:t xml:space="preserve">       Facilities Plan Reaffirmation Update</w:t>
      </w:r>
    </w:p>
    <w:p w:rsidR="00A35CD9" w:rsidRDefault="00A35CD9" w:rsidP="00BA4399">
      <w:pPr>
        <w:pStyle w:val="NoSpacing"/>
      </w:pPr>
    </w:p>
    <w:p w:rsidR="00A35CD9" w:rsidRDefault="00A35CD9" w:rsidP="00BA4399">
      <w:pPr>
        <w:pStyle w:val="NoSpacing"/>
      </w:pPr>
      <w:r>
        <w:tab/>
      </w:r>
      <w:r>
        <w:tab/>
        <w:t xml:space="preserve">       WER Testing Update</w:t>
      </w:r>
    </w:p>
    <w:p w:rsidR="00824840" w:rsidRDefault="00824840" w:rsidP="00BA4399">
      <w:pPr>
        <w:pStyle w:val="NoSpacing"/>
      </w:pPr>
      <w:r>
        <w:t xml:space="preserve">Mr. Dyment stated that there was a meeting on September 12, 2023 with Mr. Andrews, Mr. Nolan, Mr. Emond, Mr. </w:t>
      </w:r>
      <w:proofErr w:type="spellStart"/>
      <w:r>
        <w:t>Richtarik</w:t>
      </w:r>
      <w:proofErr w:type="spellEnd"/>
      <w:r>
        <w:t xml:space="preserve"> of BETA Engineering, himself and representatives from Hart Engineering and RIDEM. Mr. Andrews stated that the estimated date of completion of the Headworks and Oakland Pump Station upgrades is April 2026. Mr. Dyment stated that he and Ms. Richard are coordinating with RI Infrastructure Bank regarding payments. </w:t>
      </w:r>
      <w:r w:rsidR="00B17922">
        <w:t xml:space="preserve">Mr. Dyment is waiting for responses from RIDEM regarding the PAC Pilot Study and the Facilities Plan. He also stated that he has preliminary results from the first round of WER Testing. Results look good so far. </w:t>
      </w:r>
    </w:p>
    <w:p w:rsidR="00824840" w:rsidRPr="00B17922" w:rsidRDefault="00824840" w:rsidP="00BA4399">
      <w:pPr>
        <w:pStyle w:val="NoSpacing"/>
      </w:pPr>
      <w:r>
        <w:rPr>
          <w:b/>
        </w:rPr>
        <w:t xml:space="preserve">Voted </w:t>
      </w:r>
      <w:r w:rsidR="00B17922">
        <w:rPr>
          <w:b/>
        </w:rPr>
        <w:t>–</w:t>
      </w:r>
      <w:r>
        <w:rPr>
          <w:b/>
        </w:rPr>
        <w:t xml:space="preserve"> </w:t>
      </w:r>
      <w:r w:rsidR="00B17922">
        <w:t>Mr. Nolan made a motion to accept the Engineer’s Report. The motion was seconded by Mr. Rouleau. All in favor, so voted.</w:t>
      </w:r>
    </w:p>
    <w:p w:rsidR="00A35CD9" w:rsidRDefault="00A35CD9" w:rsidP="00BA4399">
      <w:pPr>
        <w:pStyle w:val="NoSpacing"/>
      </w:pPr>
    </w:p>
    <w:p w:rsidR="00A35CD9" w:rsidRDefault="00A35CD9" w:rsidP="00BA4399">
      <w:pPr>
        <w:pStyle w:val="NoSpacing"/>
      </w:pPr>
    </w:p>
    <w:p w:rsidR="00A35CD9" w:rsidRDefault="00A35CD9" w:rsidP="00BA4399">
      <w:pPr>
        <w:pStyle w:val="NoSpacing"/>
      </w:pPr>
      <w:r>
        <w:rPr>
          <w:b/>
          <w:u w:val="single"/>
        </w:rPr>
        <w:t>Attorney’s Report:</w:t>
      </w:r>
    </w:p>
    <w:p w:rsidR="00B17922" w:rsidRDefault="00B17922" w:rsidP="00BA4399">
      <w:pPr>
        <w:pStyle w:val="NoSpacing"/>
      </w:pPr>
      <w:r>
        <w:t xml:space="preserve">Mr. Kane stated that he drafted an easement and sent it to the owner of the old </w:t>
      </w:r>
      <w:proofErr w:type="spellStart"/>
      <w:r>
        <w:t>Tuffy’s</w:t>
      </w:r>
      <w:proofErr w:type="spellEnd"/>
      <w:r>
        <w:t xml:space="preserve"> Bar. He has not yet received a response. He may need to obtain an appraisal for the easement. </w:t>
      </w:r>
    </w:p>
    <w:p w:rsidR="00B17922" w:rsidRDefault="00B17922" w:rsidP="00BA4399">
      <w:pPr>
        <w:pStyle w:val="NoSpacing"/>
      </w:pPr>
      <w:r>
        <w:rPr>
          <w:b/>
        </w:rPr>
        <w:t xml:space="preserve">Voted – </w:t>
      </w:r>
      <w:r>
        <w:t>Mr. Joubert made a motion to authorize Mr. Kane to hire an appraiser, as necessary, to do an appraisal of the easement. The motion was seconded by Mr. Nolan. All in favor, so voted.</w:t>
      </w:r>
    </w:p>
    <w:p w:rsidR="00B17922" w:rsidRPr="00B17922" w:rsidRDefault="00B17922" w:rsidP="00BA4399">
      <w:pPr>
        <w:pStyle w:val="NoSpacing"/>
      </w:pPr>
      <w:r>
        <w:rPr>
          <w:b/>
        </w:rPr>
        <w:t xml:space="preserve">Voted – </w:t>
      </w:r>
      <w:r>
        <w:t>Mr. Rouleau made a motion to accept the Attorney’s Report. The motion was seconded by Mr. Nolan. All in favor, so voted.</w:t>
      </w:r>
    </w:p>
    <w:p w:rsidR="00A35CD9" w:rsidRDefault="00A35CD9" w:rsidP="00BA4399">
      <w:pPr>
        <w:pStyle w:val="NoSpacing"/>
      </w:pPr>
    </w:p>
    <w:p w:rsidR="00A35CD9" w:rsidRDefault="00A35CD9" w:rsidP="00BA4399">
      <w:pPr>
        <w:pStyle w:val="NoSpacing"/>
      </w:pPr>
    </w:p>
    <w:p w:rsidR="00A35CD9" w:rsidRDefault="00A35CD9" w:rsidP="00BA4399">
      <w:pPr>
        <w:pStyle w:val="NoSpacing"/>
      </w:pPr>
      <w:r>
        <w:rPr>
          <w:b/>
          <w:u w:val="single"/>
        </w:rPr>
        <w:t>Superintendent’s Report:</w:t>
      </w:r>
    </w:p>
    <w:p w:rsidR="00A35CD9" w:rsidRDefault="00A35CD9" w:rsidP="00BA4399">
      <w:pPr>
        <w:pStyle w:val="NoSpacing"/>
      </w:pPr>
      <w:r>
        <w:t>Report for the month of August, 2023</w:t>
      </w:r>
    </w:p>
    <w:p w:rsidR="00951EDC" w:rsidRDefault="00951EDC" w:rsidP="00BA4399">
      <w:pPr>
        <w:pStyle w:val="NoSpacing"/>
      </w:pPr>
    </w:p>
    <w:p w:rsidR="00951EDC" w:rsidRDefault="00951EDC" w:rsidP="00951EDC">
      <w:pPr>
        <w:pStyle w:val="NoSpacing"/>
      </w:pPr>
      <w:r w:rsidRPr="00951EDC">
        <w:rPr>
          <w:b/>
        </w:rPr>
        <w:t>1.</w:t>
      </w:r>
      <w:r>
        <w:rPr>
          <w:b/>
        </w:rPr>
        <w:t xml:space="preserve"> </w:t>
      </w:r>
      <w:r>
        <w:rPr>
          <w:b/>
        </w:rPr>
        <w:tab/>
        <w:t>WWTF OPERATIONS</w:t>
      </w:r>
    </w:p>
    <w:p w:rsidR="00951EDC" w:rsidRDefault="00951EDC" w:rsidP="00951EDC">
      <w:pPr>
        <w:pStyle w:val="NoSpacing"/>
      </w:pPr>
    </w:p>
    <w:p w:rsidR="00951EDC" w:rsidRDefault="00951EDC" w:rsidP="00951EDC">
      <w:pPr>
        <w:pStyle w:val="NoSpacing"/>
        <w:numPr>
          <w:ilvl w:val="0"/>
          <w:numId w:val="2"/>
        </w:numPr>
      </w:pPr>
      <w:r>
        <w:t>Influent to Treatment Facility – MGD</w:t>
      </w:r>
    </w:p>
    <w:p w:rsidR="00951EDC" w:rsidRDefault="00951EDC" w:rsidP="00951EDC">
      <w:pPr>
        <w:pStyle w:val="NoSpacing"/>
        <w:ind w:left="720"/>
      </w:pPr>
      <w:r>
        <w:t>Average Daily Flow</w:t>
      </w:r>
      <w:r>
        <w:tab/>
      </w:r>
      <w:r>
        <w:tab/>
      </w:r>
      <w:r>
        <w:tab/>
      </w:r>
      <w:r>
        <w:tab/>
        <w:t>=</w:t>
      </w:r>
      <w:r>
        <w:tab/>
        <w:t>0.7791</w:t>
      </w:r>
    </w:p>
    <w:p w:rsidR="00951EDC" w:rsidRDefault="00951EDC" w:rsidP="00951EDC">
      <w:pPr>
        <w:pStyle w:val="NoSpacing"/>
        <w:ind w:left="720"/>
      </w:pPr>
      <w:r>
        <w:t xml:space="preserve">Maximum Daily Flow </w:t>
      </w:r>
      <w:r>
        <w:tab/>
      </w:r>
      <w:r>
        <w:tab/>
      </w:r>
      <w:r>
        <w:tab/>
      </w:r>
      <w:r>
        <w:tab/>
        <w:t>=</w:t>
      </w:r>
      <w:r>
        <w:tab/>
        <w:t xml:space="preserve">0.9460 </w:t>
      </w:r>
      <w:r>
        <w:tab/>
      </w:r>
      <w:r>
        <w:tab/>
        <w:t>on</w:t>
      </w:r>
      <w:r>
        <w:tab/>
        <w:t>08-August</w:t>
      </w:r>
    </w:p>
    <w:p w:rsidR="00951EDC" w:rsidRDefault="00951EDC" w:rsidP="00951EDC">
      <w:pPr>
        <w:pStyle w:val="NoSpacing"/>
        <w:ind w:left="720"/>
      </w:pPr>
      <w:r>
        <w:t>Minimum Daily Flow</w:t>
      </w:r>
      <w:r>
        <w:tab/>
      </w:r>
      <w:r>
        <w:tab/>
      </w:r>
      <w:r>
        <w:tab/>
      </w:r>
      <w:r>
        <w:tab/>
        <w:t>=</w:t>
      </w:r>
      <w:r>
        <w:tab/>
        <w:t>0.6750</w:t>
      </w:r>
      <w:r>
        <w:tab/>
      </w:r>
      <w:r>
        <w:tab/>
        <w:t>on</w:t>
      </w:r>
      <w:r>
        <w:tab/>
        <w:t>27-August</w:t>
      </w:r>
    </w:p>
    <w:p w:rsidR="00951EDC" w:rsidRDefault="00951EDC" w:rsidP="00951EDC">
      <w:pPr>
        <w:pStyle w:val="NoSpacing"/>
        <w:ind w:left="720"/>
      </w:pPr>
    </w:p>
    <w:p w:rsidR="00951EDC" w:rsidRDefault="000F1AD9" w:rsidP="00951EDC">
      <w:pPr>
        <w:pStyle w:val="NoSpacing"/>
        <w:ind w:left="720"/>
      </w:pPr>
      <w:r>
        <w:lastRenderedPageBreak/>
        <w:tab/>
      </w:r>
      <w:r>
        <w:tab/>
      </w:r>
      <w:r>
        <w:tab/>
      </w:r>
      <w:r>
        <w:tab/>
      </w:r>
      <w:r>
        <w:tab/>
      </w:r>
      <w:r>
        <w:tab/>
      </w:r>
      <w:r>
        <w:tab/>
        <w:t>Percent</w:t>
      </w:r>
      <w:r>
        <w:tab/>
      </w:r>
      <w:r>
        <w:tab/>
      </w:r>
      <w:r>
        <w:tab/>
        <w:t>Average</w:t>
      </w:r>
    </w:p>
    <w:p w:rsidR="000F1AD9" w:rsidRDefault="000F1AD9" w:rsidP="00951EDC">
      <w:pPr>
        <w:pStyle w:val="NoSpacing"/>
        <w:ind w:left="720"/>
      </w:pPr>
      <w:r>
        <w:tab/>
      </w:r>
      <w:r>
        <w:tab/>
      </w:r>
      <w:r>
        <w:tab/>
      </w:r>
      <w:r>
        <w:tab/>
      </w:r>
      <w:r>
        <w:tab/>
      </w:r>
      <w:r>
        <w:tab/>
      </w:r>
      <w:r>
        <w:tab/>
      </w:r>
      <w:r>
        <w:rPr>
          <w:u w:val="single"/>
        </w:rPr>
        <w:t>Removal</w:t>
      </w:r>
      <w:r>
        <w:tab/>
      </w:r>
      <w:r>
        <w:tab/>
      </w:r>
      <w:r>
        <w:rPr>
          <w:u w:val="single"/>
        </w:rPr>
        <w:t>Concentration</w:t>
      </w:r>
    </w:p>
    <w:p w:rsidR="000F1AD9" w:rsidRDefault="000F1AD9" w:rsidP="000F1AD9">
      <w:pPr>
        <w:pStyle w:val="NoSpacing"/>
        <w:numPr>
          <w:ilvl w:val="0"/>
          <w:numId w:val="2"/>
        </w:numPr>
      </w:pPr>
      <w:r>
        <w:t>Biochemical Oxygen Demand</w:t>
      </w:r>
    </w:p>
    <w:p w:rsidR="000F1AD9" w:rsidRDefault="000F1AD9" w:rsidP="000F1AD9">
      <w:pPr>
        <w:pStyle w:val="NoSpacing"/>
        <w:ind w:left="720"/>
      </w:pPr>
      <w:r>
        <w:t>EPA / DEM Permit Requirement</w:t>
      </w:r>
      <w:r>
        <w:tab/>
      </w:r>
      <w:r>
        <w:tab/>
      </w:r>
      <w:r>
        <w:tab/>
        <w:t>=</w:t>
      </w:r>
      <w:r>
        <w:tab/>
        <w:t>85.0% min</w:t>
      </w:r>
      <w:r>
        <w:tab/>
      </w:r>
      <w:r>
        <w:tab/>
        <w:t>10.0 mg/L</w:t>
      </w:r>
    </w:p>
    <w:p w:rsidR="000F1AD9" w:rsidRDefault="000F1AD9" w:rsidP="000F1AD9">
      <w:pPr>
        <w:pStyle w:val="NoSpacing"/>
        <w:ind w:left="720"/>
      </w:pPr>
      <w:r>
        <w:t>August achieved</w:t>
      </w:r>
      <w:r>
        <w:tab/>
      </w:r>
      <w:r>
        <w:tab/>
      </w:r>
      <w:r>
        <w:tab/>
      </w:r>
      <w:r>
        <w:tab/>
        <w:t>=</w:t>
      </w:r>
      <w:r>
        <w:tab/>
        <w:t>99.4%</w:t>
      </w:r>
      <w:r>
        <w:tab/>
      </w:r>
      <w:r>
        <w:tab/>
      </w:r>
      <w:r>
        <w:tab/>
        <w:t>1.1 mg/L</w:t>
      </w:r>
    </w:p>
    <w:p w:rsidR="000F1AD9" w:rsidRDefault="000F1AD9" w:rsidP="000F1AD9">
      <w:pPr>
        <w:pStyle w:val="NoSpacing"/>
        <w:ind w:left="720"/>
      </w:pPr>
    </w:p>
    <w:p w:rsidR="000F1AD9" w:rsidRDefault="000F1AD9" w:rsidP="000F1AD9">
      <w:pPr>
        <w:pStyle w:val="NoSpacing"/>
        <w:numPr>
          <w:ilvl w:val="0"/>
          <w:numId w:val="2"/>
        </w:numPr>
      </w:pPr>
      <w:r>
        <w:t>Total Suspended Solids</w:t>
      </w:r>
    </w:p>
    <w:p w:rsidR="000F1AD9" w:rsidRDefault="000F1AD9" w:rsidP="000F1AD9">
      <w:pPr>
        <w:pStyle w:val="NoSpacing"/>
        <w:ind w:left="720"/>
      </w:pPr>
      <w:r>
        <w:t>EPA / DEM Permit Requirement</w:t>
      </w:r>
      <w:r>
        <w:tab/>
      </w:r>
      <w:r>
        <w:tab/>
      </w:r>
      <w:r>
        <w:tab/>
        <w:t>=</w:t>
      </w:r>
      <w:r>
        <w:tab/>
        <w:t>85.0%</w:t>
      </w:r>
      <w:r>
        <w:tab/>
      </w:r>
      <w:r>
        <w:tab/>
      </w:r>
      <w:r>
        <w:tab/>
        <w:t>15.0 mg/L</w:t>
      </w:r>
    </w:p>
    <w:p w:rsidR="000F1AD9" w:rsidRDefault="000F1AD9" w:rsidP="000F1AD9">
      <w:pPr>
        <w:pStyle w:val="NoSpacing"/>
        <w:ind w:left="720"/>
      </w:pPr>
      <w:r>
        <w:t>August achieved</w:t>
      </w:r>
      <w:r>
        <w:tab/>
      </w:r>
      <w:r>
        <w:tab/>
      </w:r>
      <w:r>
        <w:tab/>
      </w:r>
      <w:r>
        <w:tab/>
        <w:t>=</w:t>
      </w:r>
      <w:r>
        <w:tab/>
        <w:t>98.8%</w:t>
      </w:r>
      <w:r>
        <w:tab/>
      </w:r>
      <w:r>
        <w:tab/>
      </w:r>
      <w:r>
        <w:tab/>
        <w:t>3.0 mg/L</w:t>
      </w:r>
    </w:p>
    <w:p w:rsidR="000F1AD9" w:rsidRDefault="000F1AD9" w:rsidP="000F1AD9">
      <w:pPr>
        <w:pStyle w:val="NoSpacing"/>
        <w:ind w:left="720"/>
      </w:pPr>
    </w:p>
    <w:p w:rsidR="000F1AD9" w:rsidRDefault="000F1AD9" w:rsidP="000F1AD9">
      <w:pPr>
        <w:pStyle w:val="NoSpacing"/>
        <w:numPr>
          <w:ilvl w:val="0"/>
          <w:numId w:val="2"/>
        </w:numPr>
      </w:pPr>
      <w:r>
        <w:t>Total Phosphorus</w:t>
      </w:r>
    </w:p>
    <w:p w:rsidR="000F1AD9" w:rsidRDefault="000F1AD9" w:rsidP="000F1AD9">
      <w:pPr>
        <w:pStyle w:val="NoSpacing"/>
        <w:ind w:left="720"/>
      </w:pPr>
      <w:r>
        <w:t>EPA / DEM Permit Requirement</w:t>
      </w:r>
      <w:r>
        <w:tab/>
      </w:r>
      <w:r>
        <w:tab/>
      </w:r>
      <w:r>
        <w:tab/>
        <w:t>=</w:t>
      </w:r>
      <w:r>
        <w:tab/>
        <w:t>N/A</w:t>
      </w:r>
      <w:r>
        <w:tab/>
      </w:r>
      <w:r>
        <w:tab/>
      </w:r>
      <w:r>
        <w:tab/>
        <w:t>0.1 mg/L</w:t>
      </w:r>
    </w:p>
    <w:p w:rsidR="000F1AD9" w:rsidRDefault="000F1AD9" w:rsidP="000F1AD9">
      <w:pPr>
        <w:pStyle w:val="NoSpacing"/>
        <w:ind w:left="720"/>
      </w:pPr>
      <w:r>
        <w:t>August achieved</w:t>
      </w:r>
      <w:r>
        <w:tab/>
      </w:r>
      <w:r>
        <w:tab/>
      </w:r>
      <w:r>
        <w:tab/>
      </w:r>
      <w:r>
        <w:tab/>
        <w:t>=</w:t>
      </w:r>
      <w:r>
        <w:tab/>
        <w:t>99.4%</w:t>
      </w:r>
      <w:r>
        <w:tab/>
      </w:r>
      <w:r>
        <w:tab/>
      </w:r>
      <w:r>
        <w:tab/>
        <w:t>0.02 mg/L</w:t>
      </w:r>
    </w:p>
    <w:p w:rsidR="000F1AD9" w:rsidRDefault="000F1AD9" w:rsidP="000F1AD9">
      <w:pPr>
        <w:pStyle w:val="NoSpacing"/>
        <w:ind w:left="720"/>
      </w:pPr>
    </w:p>
    <w:p w:rsidR="000F1AD9" w:rsidRDefault="000F1AD9" w:rsidP="000F1AD9">
      <w:pPr>
        <w:pStyle w:val="NoSpacing"/>
        <w:numPr>
          <w:ilvl w:val="0"/>
          <w:numId w:val="2"/>
        </w:numPr>
      </w:pPr>
      <w:r>
        <w:t>Total Ammonia</w:t>
      </w:r>
    </w:p>
    <w:p w:rsidR="000F1AD9" w:rsidRDefault="000F1AD9" w:rsidP="000F1AD9">
      <w:pPr>
        <w:pStyle w:val="NoSpacing"/>
        <w:ind w:left="720"/>
      </w:pPr>
      <w:r>
        <w:t>EPA / DEM Permit Requirement</w:t>
      </w:r>
      <w:r>
        <w:tab/>
      </w:r>
      <w:r>
        <w:tab/>
      </w:r>
      <w:r>
        <w:tab/>
        <w:t>=</w:t>
      </w:r>
      <w:r>
        <w:tab/>
        <w:t>N/A</w:t>
      </w:r>
      <w:r>
        <w:tab/>
      </w:r>
      <w:r>
        <w:tab/>
      </w:r>
      <w:r>
        <w:tab/>
        <w:t>5.1 mg/L</w:t>
      </w:r>
    </w:p>
    <w:p w:rsidR="000F1AD9" w:rsidRDefault="000F1AD9" w:rsidP="000F1AD9">
      <w:pPr>
        <w:pStyle w:val="NoSpacing"/>
        <w:ind w:left="720"/>
      </w:pPr>
      <w:r>
        <w:t>August achieved</w:t>
      </w:r>
      <w:r>
        <w:tab/>
      </w:r>
      <w:r>
        <w:tab/>
      </w:r>
      <w:r>
        <w:tab/>
      </w:r>
      <w:r>
        <w:tab/>
        <w:t>=</w:t>
      </w:r>
      <w:r>
        <w:tab/>
        <w:t>99.0%</w:t>
      </w:r>
      <w:r>
        <w:tab/>
      </w:r>
      <w:r>
        <w:tab/>
      </w:r>
      <w:r>
        <w:tab/>
        <w:t>0.2 mg/L</w:t>
      </w:r>
    </w:p>
    <w:p w:rsidR="000F1AD9" w:rsidRDefault="000F1AD9" w:rsidP="000F1AD9">
      <w:pPr>
        <w:pStyle w:val="NoSpacing"/>
        <w:ind w:left="720"/>
      </w:pPr>
    </w:p>
    <w:p w:rsidR="000F1AD9" w:rsidRDefault="000F1AD9" w:rsidP="000F1AD9">
      <w:pPr>
        <w:pStyle w:val="NoSpacing"/>
        <w:numPr>
          <w:ilvl w:val="0"/>
          <w:numId w:val="2"/>
        </w:numPr>
      </w:pPr>
      <w:r>
        <w:t>Total Copper</w:t>
      </w:r>
    </w:p>
    <w:p w:rsidR="000F1AD9" w:rsidRDefault="000F1AD9" w:rsidP="000F1AD9">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0F1AD9" w:rsidRDefault="000F1AD9" w:rsidP="000F1AD9">
      <w:pPr>
        <w:pStyle w:val="NoSpacing"/>
        <w:ind w:left="720"/>
      </w:pPr>
      <w:r>
        <w:t>August achieved</w:t>
      </w:r>
      <w:r>
        <w:tab/>
      </w:r>
      <w:r>
        <w:tab/>
      </w:r>
      <w:r>
        <w:tab/>
      </w:r>
      <w:r>
        <w:tab/>
        <w:t>=</w:t>
      </w:r>
      <w:r>
        <w:tab/>
        <w:t>99.4%</w:t>
      </w:r>
      <w:r>
        <w:tab/>
      </w:r>
      <w:r>
        <w:tab/>
      </w:r>
      <w:r>
        <w:tab/>
        <w:t xml:space="preserve">*1.3 </w:t>
      </w:r>
      <w:proofErr w:type="spellStart"/>
      <w:r>
        <w:t>ug</w:t>
      </w:r>
      <w:proofErr w:type="spellEnd"/>
      <w:r>
        <w:t>/L</w:t>
      </w:r>
    </w:p>
    <w:p w:rsidR="000F1AD9" w:rsidRDefault="000F1AD9" w:rsidP="000F1AD9">
      <w:pPr>
        <w:pStyle w:val="NoSpacing"/>
        <w:ind w:left="720"/>
      </w:pPr>
    </w:p>
    <w:p w:rsidR="000F1AD9" w:rsidRDefault="000F1AD9" w:rsidP="000F1AD9">
      <w:pPr>
        <w:pStyle w:val="NoSpacing"/>
        <w:numPr>
          <w:ilvl w:val="0"/>
          <w:numId w:val="2"/>
        </w:numPr>
      </w:pPr>
      <w:r>
        <w:t>Disposed Sludge</w:t>
      </w:r>
    </w:p>
    <w:p w:rsidR="000F1AD9" w:rsidRDefault="000F1AD9" w:rsidP="000F1AD9">
      <w:pPr>
        <w:pStyle w:val="NoSpacing"/>
        <w:ind w:left="720"/>
      </w:pPr>
      <w:r>
        <w:t>Dry Tons Disposed of</w:t>
      </w:r>
      <w:r>
        <w:tab/>
      </w:r>
      <w:r>
        <w:tab/>
      </w:r>
      <w:r>
        <w:tab/>
      </w:r>
      <w:r>
        <w:tab/>
        <w:t>=</w:t>
      </w:r>
      <w:r>
        <w:tab/>
        <w:t>29.79</w:t>
      </w:r>
    </w:p>
    <w:p w:rsidR="000F1AD9" w:rsidRDefault="000F1AD9" w:rsidP="000F1AD9">
      <w:pPr>
        <w:pStyle w:val="NoSpacing"/>
        <w:ind w:left="720"/>
      </w:pPr>
      <w:r>
        <w:t>Number of Loads Removed</w:t>
      </w:r>
      <w:r>
        <w:tab/>
      </w:r>
      <w:r>
        <w:tab/>
      </w:r>
      <w:r>
        <w:tab/>
        <w:t>=</w:t>
      </w:r>
      <w:r>
        <w:tab/>
        <w:t>40</w:t>
      </w:r>
    </w:p>
    <w:p w:rsidR="000F1AD9" w:rsidRDefault="000F1AD9" w:rsidP="000F1AD9">
      <w:pPr>
        <w:pStyle w:val="NoSpacing"/>
        <w:ind w:left="720"/>
      </w:pPr>
      <w:r>
        <w:t>Average Dry Tons / Load</w:t>
      </w:r>
      <w:r>
        <w:tab/>
      </w:r>
      <w:r>
        <w:tab/>
      </w:r>
      <w:r>
        <w:tab/>
        <w:t>=</w:t>
      </w:r>
      <w:r>
        <w:tab/>
        <w:t>0.74</w:t>
      </w:r>
    </w:p>
    <w:p w:rsidR="000F1AD9" w:rsidRDefault="000F1AD9" w:rsidP="000F1AD9">
      <w:pPr>
        <w:pStyle w:val="NoSpacing"/>
      </w:pPr>
    </w:p>
    <w:p w:rsidR="000F1AD9" w:rsidRDefault="000F1AD9" w:rsidP="000F1AD9">
      <w:pPr>
        <w:pStyle w:val="NoSpacing"/>
        <w:rPr>
          <w:sz w:val="18"/>
          <w:szCs w:val="18"/>
        </w:rPr>
      </w:pPr>
      <w:r>
        <w:rPr>
          <w:sz w:val="18"/>
          <w:szCs w:val="18"/>
        </w:rPr>
        <w:t>*The copper results for the fourth and fifth weeks of August have not been reported by the contract lab at the time this report was submitted.</w:t>
      </w:r>
    </w:p>
    <w:p w:rsidR="000F1AD9" w:rsidRDefault="000F1AD9" w:rsidP="000F1AD9">
      <w:pPr>
        <w:pStyle w:val="NoSpacing"/>
      </w:pPr>
    </w:p>
    <w:p w:rsidR="000F1AD9" w:rsidRDefault="000F1AD9" w:rsidP="000F1AD9">
      <w:pPr>
        <w:pStyle w:val="NoSpacing"/>
      </w:pPr>
      <w:r>
        <w:rPr>
          <w:u w:val="single"/>
        </w:rPr>
        <w:t>Permit Excursions</w:t>
      </w:r>
    </w:p>
    <w:p w:rsidR="000F1AD9" w:rsidRDefault="000F1AD9" w:rsidP="000F1AD9">
      <w:pPr>
        <w:pStyle w:val="NoSpacing"/>
      </w:pPr>
      <w:r>
        <w:t>There were no permit excursions to report for August 2022.</w:t>
      </w:r>
    </w:p>
    <w:p w:rsidR="000F1AD9" w:rsidRDefault="000F1AD9" w:rsidP="000F1AD9">
      <w:pPr>
        <w:pStyle w:val="NoSpacing"/>
      </w:pPr>
    </w:p>
    <w:p w:rsidR="000F1AD9" w:rsidRDefault="000F1AD9" w:rsidP="000F1AD9">
      <w:pPr>
        <w:pStyle w:val="NoSpacing"/>
      </w:pPr>
      <w:r>
        <w:t>The most recent permit excursions were two permit excursions reported in the month of October 2022, both for daily maximum Copper. The first excursion was on October 6</w:t>
      </w:r>
      <w:r w:rsidRPr="000F1AD9">
        <w:rPr>
          <w:vertAlign w:val="superscript"/>
        </w:rPr>
        <w:t>th</w:t>
      </w:r>
      <w:r>
        <w:t xml:space="preserve"> and the second on October 13</w:t>
      </w:r>
      <w:r w:rsidRPr="000F1AD9">
        <w:rPr>
          <w:vertAlign w:val="superscript"/>
        </w:rPr>
        <w:t>th</w:t>
      </w:r>
      <w:r>
        <w:t xml:space="preserve"> with the results reported as 16.1 </w:t>
      </w:r>
      <w:proofErr w:type="spellStart"/>
      <w:r>
        <w:t>ug</w:t>
      </w:r>
      <w:proofErr w:type="spellEnd"/>
      <w:r>
        <w:t xml:space="preserve">/L and 11.4 </w:t>
      </w:r>
      <w:proofErr w:type="spellStart"/>
      <w:r>
        <w:t>ug</w:t>
      </w:r>
      <w:proofErr w:type="spellEnd"/>
      <w:r>
        <w:t xml:space="preserve">/L respectively. The daily maximum Copper limit is 10.6 </w:t>
      </w:r>
      <w:proofErr w:type="spellStart"/>
      <w:r>
        <w:t>ug</w:t>
      </w:r>
      <w:proofErr w:type="spellEnd"/>
      <w:r>
        <w:t>/L</w:t>
      </w:r>
    </w:p>
    <w:p w:rsidR="000F1AD9" w:rsidRDefault="000F1AD9" w:rsidP="000F1AD9">
      <w:pPr>
        <w:pStyle w:val="NoSpacing"/>
      </w:pPr>
    </w:p>
    <w:p w:rsidR="000F1AD9" w:rsidRDefault="000F1AD9" w:rsidP="000F1AD9">
      <w:pPr>
        <w:pStyle w:val="NoSpacing"/>
      </w:pPr>
      <w:r>
        <w:rPr>
          <w:u w:val="single"/>
        </w:rPr>
        <w:t>Callout Alarms</w:t>
      </w:r>
    </w:p>
    <w:p w:rsidR="000F1AD9" w:rsidRDefault="000F1AD9" w:rsidP="000F1AD9">
      <w:pPr>
        <w:pStyle w:val="NoSpacing"/>
      </w:pPr>
      <w:r>
        <w:t>There were three (3) call-ins for the wastewater treatment facility for August 2023.</w:t>
      </w:r>
    </w:p>
    <w:p w:rsidR="000F1AD9" w:rsidRDefault="000F1AD9" w:rsidP="000F1AD9">
      <w:pPr>
        <w:pStyle w:val="NoSpacing"/>
      </w:pPr>
    </w:p>
    <w:p w:rsidR="000F1AD9" w:rsidRDefault="000F1AD9" w:rsidP="000F1AD9">
      <w:pPr>
        <w:pStyle w:val="NoSpacing"/>
      </w:pPr>
      <w:r>
        <w:t>8/8/23 – No potable water – Drained air from receiver tank. Float switch sticking. Pumped water into tank.</w:t>
      </w:r>
    </w:p>
    <w:p w:rsidR="000F1AD9" w:rsidRDefault="000F1AD9" w:rsidP="000F1AD9">
      <w:pPr>
        <w:pStyle w:val="NoSpacing"/>
      </w:pPr>
    </w:p>
    <w:p w:rsidR="000F1AD9" w:rsidRDefault="000F1AD9" w:rsidP="000F1AD9">
      <w:pPr>
        <w:pStyle w:val="NoSpacing"/>
      </w:pPr>
      <w:r>
        <w:t>8/13/23 &amp; 8/19/23 – High Blended Sludge Tank – Condensation buildup in bubbler air lines causing false high level. Purged bubbler tubes. Return to normal.</w:t>
      </w:r>
    </w:p>
    <w:p w:rsidR="000F1AD9" w:rsidRDefault="000F1AD9" w:rsidP="000F1AD9">
      <w:pPr>
        <w:pStyle w:val="NoSpacing"/>
      </w:pPr>
    </w:p>
    <w:p w:rsidR="000F1AD9" w:rsidRDefault="000F1AD9" w:rsidP="000F1AD9">
      <w:pPr>
        <w:pStyle w:val="NoSpacing"/>
      </w:pPr>
      <w:r>
        <w:rPr>
          <w:b/>
        </w:rPr>
        <w:t xml:space="preserve">2. </w:t>
      </w:r>
      <w:r>
        <w:rPr>
          <w:b/>
        </w:rPr>
        <w:tab/>
        <w:t>COLLECTION SYSTEM OPERATIONS</w:t>
      </w:r>
    </w:p>
    <w:p w:rsidR="000F1AD9" w:rsidRDefault="000F1AD9" w:rsidP="000F1AD9">
      <w:pPr>
        <w:pStyle w:val="NoSpacing"/>
      </w:pPr>
      <w:r>
        <w:lastRenderedPageBreak/>
        <w:t>There were two (2) after hour collection system call-in responses for the month of August 2022. Find the call-in table below:</w:t>
      </w:r>
    </w:p>
    <w:tbl>
      <w:tblPr>
        <w:tblStyle w:val="TableGrid"/>
        <w:tblW w:w="0" w:type="auto"/>
        <w:tblLook w:val="04A0" w:firstRow="1" w:lastRow="0" w:firstColumn="1" w:lastColumn="0" w:noHBand="0" w:noVBand="1"/>
      </w:tblPr>
      <w:tblGrid>
        <w:gridCol w:w="944"/>
        <w:gridCol w:w="2291"/>
        <w:gridCol w:w="2430"/>
        <w:gridCol w:w="3685"/>
      </w:tblGrid>
      <w:tr w:rsidR="000A6A65" w:rsidTr="000A6A65">
        <w:tc>
          <w:tcPr>
            <w:tcW w:w="944" w:type="dxa"/>
          </w:tcPr>
          <w:p w:rsidR="000A6A65" w:rsidRDefault="000A6A65" w:rsidP="000F1AD9">
            <w:pPr>
              <w:pStyle w:val="NoSpacing"/>
            </w:pPr>
            <w:r>
              <w:t>Date</w:t>
            </w:r>
          </w:p>
        </w:tc>
        <w:tc>
          <w:tcPr>
            <w:tcW w:w="2291" w:type="dxa"/>
          </w:tcPr>
          <w:p w:rsidR="000A6A65" w:rsidRDefault="000A6A65" w:rsidP="000F1AD9">
            <w:pPr>
              <w:pStyle w:val="NoSpacing"/>
            </w:pPr>
            <w:r>
              <w:t>Location</w:t>
            </w:r>
          </w:p>
        </w:tc>
        <w:tc>
          <w:tcPr>
            <w:tcW w:w="2430" w:type="dxa"/>
          </w:tcPr>
          <w:p w:rsidR="000A6A65" w:rsidRDefault="000A6A65" w:rsidP="000F1AD9">
            <w:pPr>
              <w:pStyle w:val="NoSpacing"/>
            </w:pPr>
            <w:r>
              <w:t>Nature of Call / Alarm Condition</w:t>
            </w:r>
          </w:p>
        </w:tc>
        <w:tc>
          <w:tcPr>
            <w:tcW w:w="3685" w:type="dxa"/>
          </w:tcPr>
          <w:p w:rsidR="000A6A65" w:rsidRDefault="000A6A65" w:rsidP="000F1AD9">
            <w:pPr>
              <w:pStyle w:val="NoSpacing"/>
            </w:pPr>
            <w:r>
              <w:t>Issue Found</w:t>
            </w:r>
          </w:p>
        </w:tc>
      </w:tr>
      <w:tr w:rsidR="000A6A65" w:rsidTr="000A6A65">
        <w:tc>
          <w:tcPr>
            <w:tcW w:w="944" w:type="dxa"/>
          </w:tcPr>
          <w:p w:rsidR="000A6A65" w:rsidRDefault="000A6A65" w:rsidP="000F1AD9">
            <w:pPr>
              <w:pStyle w:val="NoSpacing"/>
            </w:pPr>
            <w:r>
              <w:t>8/2/23</w:t>
            </w:r>
          </w:p>
        </w:tc>
        <w:tc>
          <w:tcPr>
            <w:tcW w:w="2291" w:type="dxa"/>
          </w:tcPr>
          <w:p w:rsidR="000A6A65" w:rsidRDefault="000A6A65" w:rsidP="000F1AD9">
            <w:pPr>
              <w:pStyle w:val="NoSpacing"/>
            </w:pPr>
            <w:r>
              <w:t>South Main Street PS</w:t>
            </w:r>
          </w:p>
        </w:tc>
        <w:tc>
          <w:tcPr>
            <w:tcW w:w="2430" w:type="dxa"/>
          </w:tcPr>
          <w:p w:rsidR="000A6A65" w:rsidRDefault="000A6A65" w:rsidP="000F1AD9">
            <w:pPr>
              <w:pStyle w:val="NoSpacing"/>
            </w:pPr>
            <w:r>
              <w:t>High Wet Well</w:t>
            </w:r>
          </w:p>
        </w:tc>
        <w:tc>
          <w:tcPr>
            <w:tcW w:w="3685" w:type="dxa"/>
          </w:tcPr>
          <w:p w:rsidR="000A6A65" w:rsidRDefault="000A6A65" w:rsidP="000F1AD9">
            <w:pPr>
              <w:pStyle w:val="NoSpacing"/>
            </w:pPr>
            <w:r>
              <w:t>Condition returned to normal before crew arrived. Crew checked pump station. No problem. Everything normal.</w:t>
            </w:r>
          </w:p>
        </w:tc>
      </w:tr>
      <w:tr w:rsidR="000A6A65" w:rsidTr="000A6A65">
        <w:tc>
          <w:tcPr>
            <w:tcW w:w="944" w:type="dxa"/>
          </w:tcPr>
          <w:p w:rsidR="000A6A65" w:rsidRDefault="000A6A65" w:rsidP="000F1AD9">
            <w:pPr>
              <w:pStyle w:val="NoSpacing"/>
            </w:pPr>
            <w:r>
              <w:t>8/31/23</w:t>
            </w:r>
          </w:p>
        </w:tc>
        <w:tc>
          <w:tcPr>
            <w:tcW w:w="2291" w:type="dxa"/>
          </w:tcPr>
          <w:p w:rsidR="000A6A65" w:rsidRDefault="000A6A65" w:rsidP="000F1AD9">
            <w:pPr>
              <w:pStyle w:val="NoSpacing"/>
            </w:pPr>
            <w:r>
              <w:t>Beach Road ES</w:t>
            </w:r>
          </w:p>
        </w:tc>
        <w:tc>
          <w:tcPr>
            <w:tcW w:w="2430" w:type="dxa"/>
          </w:tcPr>
          <w:p w:rsidR="000A6A65" w:rsidRDefault="000A6A65" w:rsidP="000F1AD9">
            <w:pPr>
              <w:pStyle w:val="NoSpacing"/>
            </w:pPr>
            <w:r>
              <w:t>High Wet Well</w:t>
            </w:r>
          </w:p>
        </w:tc>
        <w:tc>
          <w:tcPr>
            <w:tcW w:w="3685" w:type="dxa"/>
          </w:tcPr>
          <w:p w:rsidR="000A6A65" w:rsidRDefault="000A6A65" w:rsidP="000F1AD9">
            <w:pPr>
              <w:pStyle w:val="NoSpacing"/>
            </w:pPr>
            <w:r>
              <w:t>Rags. Back-flushed to clear rags and pumped down wet well.</w:t>
            </w:r>
          </w:p>
        </w:tc>
      </w:tr>
    </w:tbl>
    <w:p w:rsidR="000F1AD9" w:rsidRDefault="000F1AD9" w:rsidP="000F1AD9">
      <w:pPr>
        <w:pStyle w:val="NoSpacing"/>
      </w:pPr>
    </w:p>
    <w:p w:rsidR="000A6A65" w:rsidRDefault="000A6A65" w:rsidP="000F1AD9">
      <w:pPr>
        <w:pStyle w:val="NoSpacing"/>
      </w:pPr>
      <w:r>
        <w:rPr>
          <w:b/>
        </w:rPr>
        <w:t xml:space="preserve">3. </w:t>
      </w:r>
      <w:r>
        <w:rPr>
          <w:b/>
        </w:rPr>
        <w:tab/>
        <w:t>OTHER ACTIVITIES &amp; CURRENT ISSUES</w:t>
      </w:r>
    </w:p>
    <w:p w:rsidR="000A6A65" w:rsidRDefault="000A6A65" w:rsidP="000F1AD9">
      <w:pPr>
        <w:pStyle w:val="NoSpacing"/>
      </w:pPr>
    </w:p>
    <w:p w:rsidR="000A6A65" w:rsidRDefault="000A6A65" w:rsidP="000F1AD9">
      <w:pPr>
        <w:pStyle w:val="NoSpacing"/>
      </w:pPr>
      <w:r>
        <w:t>8/8/23 – Received comments from Alex Pinto of RIDEM regarding the Facilities Plan Amendment. BETA to address comments.</w:t>
      </w:r>
    </w:p>
    <w:p w:rsidR="000A6A65" w:rsidRDefault="000A6A65" w:rsidP="000F1AD9">
      <w:pPr>
        <w:pStyle w:val="NoSpacing"/>
      </w:pPr>
    </w:p>
    <w:p w:rsidR="000A6A65" w:rsidRDefault="000A6A65" w:rsidP="000F1AD9">
      <w:pPr>
        <w:pStyle w:val="NoSpacing"/>
      </w:pPr>
      <w:r>
        <w:t>8/9/23 – New RAS pump was delivered by Industrial Pump.</w:t>
      </w:r>
    </w:p>
    <w:p w:rsidR="000A6A65" w:rsidRDefault="000A6A65" w:rsidP="000F1AD9">
      <w:pPr>
        <w:pStyle w:val="NoSpacing"/>
      </w:pPr>
    </w:p>
    <w:p w:rsidR="000A6A65" w:rsidRDefault="000A6A65" w:rsidP="000F1AD9">
      <w:pPr>
        <w:pStyle w:val="NoSpacing"/>
      </w:pPr>
      <w:r>
        <w:t>8/28/23 – Received the signed Notice to Proceed letter to Hart Engineering from James Dyment.</w:t>
      </w:r>
    </w:p>
    <w:p w:rsidR="000A6A65" w:rsidRDefault="000A6A65" w:rsidP="000F1AD9">
      <w:pPr>
        <w:pStyle w:val="NoSpacing"/>
      </w:pPr>
    </w:p>
    <w:p w:rsidR="000A6A65" w:rsidRDefault="000A6A65" w:rsidP="000F1AD9">
      <w:pPr>
        <w:pStyle w:val="NoSpacing"/>
      </w:pPr>
      <w:r>
        <w:rPr>
          <w:b/>
        </w:rPr>
        <w:t xml:space="preserve">4. </w:t>
      </w:r>
      <w:r>
        <w:rPr>
          <w:b/>
        </w:rPr>
        <w:tab/>
        <w:t>PERMIT LIMIT REPORT</w:t>
      </w:r>
    </w:p>
    <w:p w:rsidR="000A6A65" w:rsidRDefault="000A6A65" w:rsidP="000F1AD9">
      <w:pPr>
        <w:pStyle w:val="NoSpacing"/>
      </w:pPr>
      <w:r>
        <w:t>Refer to following pages imported from plant data management system.</w:t>
      </w:r>
    </w:p>
    <w:p w:rsidR="000A6A65" w:rsidRDefault="000A6A65" w:rsidP="000F1AD9">
      <w:pPr>
        <w:pStyle w:val="NoSpacing"/>
      </w:pPr>
    </w:p>
    <w:p w:rsidR="000A6A65" w:rsidRDefault="000A6A65" w:rsidP="000F1AD9">
      <w:pPr>
        <w:pStyle w:val="NoSpacing"/>
      </w:pPr>
      <w:r>
        <w:t>Limit Summary</w:t>
      </w:r>
      <w:proofErr w:type="gramStart"/>
      <w:r>
        <w:t>:  (</w:t>
      </w:r>
      <w:proofErr w:type="gramEnd"/>
      <w:r>
        <w:t xml:space="preserve"> **designates values exceeding limit )</w:t>
      </w:r>
    </w:p>
    <w:p w:rsidR="000A6A65" w:rsidRDefault="000A6A65" w:rsidP="000F1AD9">
      <w:pPr>
        <w:pStyle w:val="NoSpacing"/>
        <w:rPr>
          <w:u w:val="single"/>
        </w:rPr>
      </w:pPr>
      <w:r>
        <w:rPr>
          <w:u w:val="single"/>
        </w:rPr>
        <w:tab/>
        <w:t>1 value exceeding limit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6A65" w:rsidRDefault="000A6A65" w:rsidP="000F1AD9">
      <w:pPr>
        <w:pStyle w:val="NoSpacing"/>
        <w:rPr>
          <w:u w:val="single"/>
        </w:rPr>
      </w:pPr>
      <w:r>
        <w:rPr>
          <w:u w:val="single"/>
        </w:rPr>
        <w:t>Location/Parameter</w:t>
      </w:r>
      <w:r>
        <w:rPr>
          <w:u w:val="single"/>
        </w:rPr>
        <w:tab/>
      </w:r>
      <w:r>
        <w:rPr>
          <w:u w:val="single"/>
        </w:rPr>
        <w:tab/>
      </w:r>
      <w:r>
        <w:rPr>
          <w:u w:val="single"/>
        </w:rPr>
        <w:tab/>
      </w:r>
      <w:r>
        <w:rPr>
          <w:u w:val="single"/>
        </w:rPr>
        <w:tab/>
      </w:r>
      <w:r>
        <w:rPr>
          <w:u w:val="single"/>
        </w:rPr>
        <w:tab/>
      </w:r>
      <w:r>
        <w:rPr>
          <w:u w:val="single"/>
        </w:rPr>
        <w:tab/>
        <w:t>Units</w:t>
      </w:r>
      <w:r>
        <w:rPr>
          <w:u w:val="single"/>
        </w:rPr>
        <w:tab/>
      </w:r>
      <w:r>
        <w:rPr>
          <w:u w:val="single"/>
        </w:rPr>
        <w:tab/>
        <w:t>Limit</w:t>
      </w:r>
      <w:r>
        <w:rPr>
          <w:u w:val="single"/>
        </w:rPr>
        <w:tab/>
        <w:t xml:space="preserve">                 Actual</w:t>
      </w:r>
    </w:p>
    <w:p w:rsidR="000A6A65" w:rsidRDefault="000A6A65" w:rsidP="000F1AD9">
      <w:pPr>
        <w:pStyle w:val="NoSpacing"/>
      </w:pPr>
      <w:r>
        <w:t>INFLUENT – INFLUENT</w:t>
      </w:r>
    </w:p>
    <w:p w:rsidR="000A6A65" w:rsidRDefault="000A6A65" w:rsidP="000F1AD9">
      <w:pPr>
        <w:pStyle w:val="NoSpacing"/>
      </w:pPr>
      <w:r>
        <w:t xml:space="preserve">Flow </w:t>
      </w:r>
      <w:proofErr w:type="spellStart"/>
      <w:r>
        <w:t>Mgd</w:t>
      </w:r>
      <w:proofErr w:type="spellEnd"/>
      <w:r>
        <w:t xml:space="preserve"> – Flow Rate</w:t>
      </w:r>
    </w:p>
    <w:p w:rsidR="000A6A65" w:rsidRDefault="000A6A65" w:rsidP="000F1AD9">
      <w:pPr>
        <w:pStyle w:val="NoSpacing"/>
      </w:pPr>
      <w:r>
        <w:tab/>
      </w:r>
      <w:r>
        <w:tab/>
        <w:t>Average</w:t>
      </w:r>
      <w:r>
        <w:tab/>
      </w:r>
      <w:r>
        <w:tab/>
      </w:r>
      <w:r>
        <w:tab/>
      </w:r>
      <w:r>
        <w:tab/>
      </w:r>
      <w:r>
        <w:tab/>
        <w:t>MGD</w:t>
      </w:r>
      <w:r>
        <w:tab/>
      </w:r>
      <w:r>
        <w:tab/>
        <w:t>1.5</w:t>
      </w:r>
      <w:r>
        <w:tab/>
      </w:r>
      <w:proofErr w:type="gramStart"/>
      <w:r>
        <w:tab/>
        <w:t xml:space="preserve">  0.7791</w:t>
      </w:r>
      <w:proofErr w:type="gramEnd"/>
    </w:p>
    <w:p w:rsidR="000A6A65" w:rsidRDefault="000A6A65" w:rsidP="000F1AD9">
      <w:pPr>
        <w:pStyle w:val="NoSpacing"/>
      </w:pPr>
      <w:r>
        <w:tab/>
      </w:r>
      <w:r>
        <w:tab/>
        <w:t>Minimum, 8/27/2023</w:t>
      </w:r>
      <w:r>
        <w:tab/>
      </w:r>
      <w:r>
        <w:tab/>
      </w:r>
      <w:r>
        <w:tab/>
      </w:r>
      <w:r>
        <w:tab/>
        <w:t>MGD</w:t>
      </w:r>
      <w:r>
        <w:tab/>
      </w:r>
      <w:r>
        <w:tab/>
      </w:r>
      <w:r>
        <w:tab/>
      </w:r>
      <w:proofErr w:type="gramStart"/>
      <w:r>
        <w:tab/>
        <w:t xml:space="preserve">  0.6750</w:t>
      </w:r>
      <w:proofErr w:type="gramEnd"/>
    </w:p>
    <w:p w:rsidR="000A6A65" w:rsidRDefault="000A6A65" w:rsidP="000F1AD9">
      <w:pPr>
        <w:pStyle w:val="NoSpacing"/>
        <w:rPr>
          <w:u w:val="single"/>
        </w:rPr>
      </w:pPr>
      <w:r>
        <w:rPr>
          <w:u w:val="single"/>
        </w:rPr>
        <w:tab/>
      </w:r>
      <w:r>
        <w:rPr>
          <w:u w:val="single"/>
        </w:rPr>
        <w:tab/>
        <w:t>Maximum, 8/8/2023</w:t>
      </w:r>
      <w:r>
        <w:rPr>
          <w:u w:val="single"/>
        </w:rPr>
        <w:tab/>
      </w:r>
      <w:r>
        <w:rPr>
          <w:u w:val="single"/>
        </w:rPr>
        <w:tab/>
      </w:r>
      <w:r>
        <w:rPr>
          <w:u w:val="single"/>
        </w:rPr>
        <w:tab/>
      </w:r>
      <w:r>
        <w:rPr>
          <w:u w:val="single"/>
        </w:rPr>
        <w:tab/>
        <w:t>MGD</w:t>
      </w:r>
      <w:r>
        <w:rPr>
          <w:u w:val="single"/>
        </w:rPr>
        <w:tab/>
      </w:r>
      <w:r>
        <w:rPr>
          <w:u w:val="single"/>
        </w:rPr>
        <w:tab/>
      </w:r>
      <w:r>
        <w:rPr>
          <w:u w:val="single"/>
        </w:rPr>
        <w:tab/>
      </w:r>
      <w:proofErr w:type="gramStart"/>
      <w:r>
        <w:rPr>
          <w:u w:val="single"/>
        </w:rPr>
        <w:tab/>
      </w:r>
      <w:r w:rsidR="00902182">
        <w:rPr>
          <w:u w:val="single"/>
        </w:rPr>
        <w:t xml:space="preserve">  </w:t>
      </w:r>
      <w:r>
        <w:rPr>
          <w:u w:val="single"/>
        </w:rPr>
        <w:t>0.9460</w:t>
      </w:r>
      <w:proofErr w:type="gramEnd"/>
    </w:p>
    <w:p w:rsidR="000A6A65" w:rsidRDefault="000A6A65" w:rsidP="000F1AD9">
      <w:pPr>
        <w:pStyle w:val="NoSpacing"/>
      </w:pPr>
      <w:r>
        <w:t>FINAL EFFLUENT – FINAL EFFLUENT COMPOSITE</w:t>
      </w:r>
    </w:p>
    <w:p w:rsidR="000A6A65" w:rsidRDefault="000A6A65" w:rsidP="000F1AD9">
      <w:pPr>
        <w:pStyle w:val="NoSpacing"/>
      </w:pPr>
      <w:r>
        <w:t>Bod 5 – Bod 5 Day</w:t>
      </w:r>
    </w:p>
    <w:p w:rsidR="000A6A65" w:rsidRDefault="000A6A65" w:rsidP="000F1AD9">
      <w:pPr>
        <w:pStyle w:val="NoSpacing"/>
      </w:pPr>
      <w:r>
        <w:tab/>
      </w:r>
      <w:r>
        <w:tab/>
        <w:t>Average</w:t>
      </w:r>
      <w:r>
        <w:tab/>
      </w:r>
      <w:r>
        <w:tab/>
      </w:r>
      <w:r>
        <w:tab/>
      </w:r>
      <w:r>
        <w:tab/>
      </w:r>
      <w:r>
        <w:tab/>
        <w:t>MG/L</w:t>
      </w:r>
      <w:r>
        <w:tab/>
      </w:r>
      <w:r>
        <w:tab/>
        <w:t xml:space="preserve"> 10</w:t>
      </w:r>
      <w:r>
        <w:tab/>
      </w:r>
      <w:r>
        <w:tab/>
        <w:t xml:space="preserve">        1.1</w:t>
      </w:r>
    </w:p>
    <w:p w:rsidR="000A6A65" w:rsidRDefault="000A6A65" w:rsidP="000F1AD9">
      <w:pPr>
        <w:pStyle w:val="NoSpacing"/>
      </w:pPr>
      <w:r>
        <w:tab/>
      </w:r>
      <w:r>
        <w:tab/>
        <w:t xml:space="preserve">Max Weekly </w:t>
      </w:r>
      <w:proofErr w:type="spellStart"/>
      <w:r>
        <w:t>Avg</w:t>
      </w:r>
      <w:proofErr w:type="spellEnd"/>
      <w:r>
        <w:t xml:space="preserve"> (Wed Rule)</w:t>
      </w:r>
      <w:r>
        <w:tab/>
      </w:r>
      <w:r>
        <w:tab/>
      </w:r>
      <w:r>
        <w:tab/>
        <w:t>MG/L</w:t>
      </w:r>
      <w:r>
        <w:tab/>
      </w:r>
      <w:r>
        <w:tab/>
        <w:t xml:space="preserve"> 15</w:t>
      </w:r>
      <w:r>
        <w:tab/>
      </w:r>
      <w:r>
        <w:tab/>
        <w:t xml:space="preserve">        1.2</w:t>
      </w:r>
    </w:p>
    <w:p w:rsidR="000A6A65" w:rsidRDefault="000A6A65" w:rsidP="000F1AD9">
      <w:pPr>
        <w:pStyle w:val="NoSpacing"/>
        <w:rPr>
          <w:u w:val="single"/>
        </w:rPr>
      </w:pPr>
      <w:r>
        <w:rPr>
          <w:u w:val="single"/>
        </w:rPr>
        <w:tab/>
      </w:r>
      <w:r>
        <w:rPr>
          <w:u w:val="single"/>
        </w:rPr>
        <w:tab/>
        <w:t>Maximum, 8/13/2023</w:t>
      </w:r>
      <w:r>
        <w:rPr>
          <w:u w:val="single"/>
        </w:rPr>
        <w:tab/>
      </w:r>
      <w:r>
        <w:rPr>
          <w:u w:val="single"/>
        </w:rPr>
        <w:tab/>
      </w:r>
      <w:r>
        <w:rPr>
          <w:u w:val="single"/>
        </w:rPr>
        <w:tab/>
      </w:r>
      <w:r>
        <w:rPr>
          <w:u w:val="single"/>
        </w:rPr>
        <w:tab/>
        <w:t>MG/L</w:t>
      </w:r>
      <w:r>
        <w:rPr>
          <w:u w:val="single"/>
        </w:rPr>
        <w:tab/>
      </w:r>
      <w:r>
        <w:rPr>
          <w:u w:val="single"/>
        </w:rPr>
        <w:tab/>
        <w:t>_17</w:t>
      </w:r>
      <w:r>
        <w:rPr>
          <w:u w:val="single"/>
        </w:rPr>
        <w:tab/>
      </w:r>
      <w:r>
        <w:rPr>
          <w:u w:val="single"/>
        </w:rPr>
        <w:tab/>
        <w:t>____1.4</w:t>
      </w:r>
    </w:p>
    <w:p w:rsidR="00C15A9C" w:rsidRDefault="00C15A9C" w:rsidP="000F1AD9">
      <w:pPr>
        <w:pStyle w:val="NoSpacing"/>
      </w:pPr>
      <w:r>
        <w:t>EFFLUENT BOD – EFFLUENT BOD</w:t>
      </w:r>
    </w:p>
    <w:p w:rsidR="00C15A9C" w:rsidRDefault="00C15A9C" w:rsidP="000F1AD9">
      <w:pPr>
        <w:pStyle w:val="NoSpacing"/>
      </w:pPr>
      <w:r>
        <w:t>Loadings – Loadings in Pounds</w:t>
      </w:r>
    </w:p>
    <w:p w:rsidR="00C15A9C" w:rsidRDefault="00C15A9C" w:rsidP="000F1AD9">
      <w:pPr>
        <w:pStyle w:val="NoSpacing"/>
      </w:pPr>
      <w:r>
        <w:tab/>
      </w:r>
      <w:r>
        <w:tab/>
        <w:t>Average</w:t>
      </w:r>
      <w:r>
        <w:tab/>
      </w:r>
      <w:r>
        <w:tab/>
      </w:r>
      <w:r>
        <w:tab/>
      </w:r>
      <w:r>
        <w:tab/>
      </w:r>
      <w:r>
        <w:tab/>
        <w:t>LB/Day</w:t>
      </w:r>
      <w:r>
        <w:tab/>
      </w:r>
      <w:r>
        <w:tab/>
        <w:t>125.1</w:t>
      </w:r>
      <w:r>
        <w:tab/>
      </w:r>
      <w:r>
        <w:tab/>
        <w:t xml:space="preserve">        7.1</w:t>
      </w:r>
    </w:p>
    <w:p w:rsidR="00C15A9C" w:rsidRDefault="00C15A9C" w:rsidP="000F1AD9">
      <w:pPr>
        <w:pStyle w:val="NoSpacing"/>
        <w:rPr>
          <w:u w:val="single"/>
        </w:rPr>
      </w:pPr>
      <w:r>
        <w:rPr>
          <w:u w:val="single"/>
        </w:rPr>
        <w:tab/>
      </w:r>
      <w:r>
        <w:rPr>
          <w:u w:val="single"/>
        </w:rPr>
        <w:tab/>
        <w:t>Maximum, 8/13/2023</w:t>
      </w:r>
      <w:r>
        <w:rPr>
          <w:u w:val="single"/>
        </w:rPr>
        <w:tab/>
      </w:r>
      <w:r>
        <w:rPr>
          <w:u w:val="single"/>
        </w:rPr>
        <w:tab/>
      </w:r>
      <w:r>
        <w:rPr>
          <w:u w:val="single"/>
        </w:rPr>
        <w:tab/>
      </w:r>
      <w:r>
        <w:rPr>
          <w:u w:val="single"/>
        </w:rPr>
        <w:tab/>
        <w:t>LB/Day</w:t>
      </w:r>
      <w:r>
        <w:rPr>
          <w:u w:val="single"/>
        </w:rPr>
        <w:tab/>
      </w:r>
      <w:r>
        <w:rPr>
          <w:u w:val="single"/>
        </w:rPr>
        <w:tab/>
        <w:t>212.7</w:t>
      </w:r>
      <w:r>
        <w:rPr>
          <w:u w:val="single"/>
        </w:rPr>
        <w:tab/>
      </w:r>
      <w:r>
        <w:rPr>
          <w:u w:val="single"/>
        </w:rPr>
        <w:tab/>
        <w:t>____9.2</w:t>
      </w:r>
    </w:p>
    <w:p w:rsidR="00C15A9C" w:rsidRDefault="00C15A9C" w:rsidP="000F1AD9">
      <w:pPr>
        <w:pStyle w:val="NoSpacing"/>
      </w:pPr>
      <w:r>
        <w:t>RAW INFLUENT – RAW INFLUENT COMPOSITE</w:t>
      </w:r>
    </w:p>
    <w:p w:rsidR="00C15A9C" w:rsidRDefault="00C15A9C" w:rsidP="000F1AD9">
      <w:pPr>
        <w:pStyle w:val="NoSpacing"/>
      </w:pPr>
      <w:r>
        <w:t>Bod 5 – Bod 5 Day</w:t>
      </w:r>
    </w:p>
    <w:p w:rsidR="00C15A9C" w:rsidRDefault="00C15A9C" w:rsidP="000F1AD9">
      <w:pPr>
        <w:pStyle w:val="NoSpacing"/>
      </w:pPr>
      <w:r>
        <w:tab/>
      </w:r>
      <w:r>
        <w:tab/>
        <w:t>Average</w:t>
      </w:r>
      <w:r>
        <w:tab/>
      </w:r>
      <w:r>
        <w:tab/>
      </w:r>
      <w:r>
        <w:tab/>
      </w:r>
      <w:r>
        <w:tab/>
      </w:r>
      <w:r>
        <w:tab/>
        <w:t>MG/L</w:t>
      </w:r>
      <w:r>
        <w:tab/>
      </w:r>
      <w:r>
        <w:tab/>
      </w:r>
      <w:r>
        <w:tab/>
      </w:r>
      <w:r>
        <w:tab/>
        <w:t xml:space="preserve">       204</w:t>
      </w:r>
    </w:p>
    <w:p w:rsidR="00E744F1" w:rsidRDefault="00C15A9C" w:rsidP="000F1AD9">
      <w:pPr>
        <w:pStyle w:val="NoSpacing"/>
        <w:rPr>
          <w:u w:val="single"/>
        </w:rPr>
      </w:pPr>
      <w:r>
        <w:rPr>
          <w:u w:val="single"/>
        </w:rPr>
        <w:tab/>
      </w:r>
      <w:r>
        <w:rPr>
          <w:u w:val="single"/>
        </w:rPr>
        <w:tab/>
        <w:t>Maximum, 8/24/2023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t>___305</w:t>
      </w:r>
    </w:p>
    <w:p w:rsidR="00E744F1" w:rsidRDefault="00E744F1" w:rsidP="000F1AD9">
      <w:pPr>
        <w:pStyle w:val="NoSpacing"/>
      </w:pPr>
      <w:r>
        <w:t>INFLUENT BOD – INFLUENT BOD</w:t>
      </w:r>
    </w:p>
    <w:p w:rsidR="00E744F1" w:rsidRDefault="00E744F1" w:rsidP="000F1AD9">
      <w:pPr>
        <w:pStyle w:val="NoSpacing"/>
      </w:pPr>
      <w:r>
        <w:t>Loadings – Loadings in Pounds</w:t>
      </w:r>
    </w:p>
    <w:p w:rsidR="00E744F1" w:rsidRDefault="00E744F1" w:rsidP="000F1AD9">
      <w:pPr>
        <w:pStyle w:val="NoSpacing"/>
      </w:pPr>
      <w:r>
        <w:tab/>
      </w:r>
      <w:r>
        <w:tab/>
        <w:t>Average</w:t>
      </w:r>
      <w:r>
        <w:tab/>
      </w:r>
      <w:r>
        <w:tab/>
      </w:r>
      <w:r>
        <w:tab/>
      </w:r>
      <w:r>
        <w:tab/>
      </w:r>
      <w:r>
        <w:tab/>
        <w:t>LB/Day</w:t>
      </w:r>
      <w:r>
        <w:tab/>
      </w:r>
      <w:r>
        <w:tab/>
      </w:r>
      <w:r>
        <w:tab/>
      </w:r>
      <w:proofErr w:type="gramStart"/>
      <w:r>
        <w:tab/>
        <w:t xml:space="preserve">  1305.2</w:t>
      </w:r>
      <w:proofErr w:type="gramEnd"/>
    </w:p>
    <w:p w:rsidR="00E744F1" w:rsidRDefault="00E744F1" w:rsidP="000F1AD9">
      <w:pPr>
        <w:pStyle w:val="NoSpacing"/>
        <w:rPr>
          <w:u w:val="single"/>
        </w:rPr>
      </w:pPr>
      <w:r>
        <w:rPr>
          <w:u w:val="single"/>
        </w:rPr>
        <w:tab/>
      </w:r>
      <w:r>
        <w:rPr>
          <w:u w:val="single"/>
        </w:rPr>
        <w:tab/>
        <w:t>Maximum, 8/24/2023</w:t>
      </w:r>
      <w:r>
        <w:rPr>
          <w:u w:val="single"/>
        </w:rPr>
        <w:tab/>
      </w:r>
      <w:r>
        <w:rPr>
          <w:u w:val="single"/>
        </w:rPr>
        <w:tab/>
      </w:r>
      <w:r>
        <w:rPr>
          <w:u w:val="single"/>
        </w:rPr>
        <w:tab/>
      </w:r>
      <w:r>
        <w:rPr>
          <w:u w:val="single"/>
        </w:rPr>
        <w:tab/>
        <w:t>LB/Day</w:t>
      </w:r>
      <w:r>
        <w:rPr>
          <w:u w:val="single"/>
        </w:rPr>
        <w:tab/>
      </w:r>
      <w:r>
        <w:rPr>
          <w:u w:val="single"/>
        </w:rPr>
        <w:tab/>
      </w:r>
      <w:r>
        <w:rPr>
          <w:u w:val="single"/>
        </w:rPr>
        <w:tab/>
      </w:r>
      <w:proofErr w:type="gramStart"/>
      <w:r>
        <w:rPr>
          <w:u w:val="single"/>
        </w:rPr>
        <w:tab/>
      </w:r>
      <w:r w:rsidR="00902182">
        <w:rPr>
          <w:u w:val="single"/>
        </w:rPr>
        <w:t xml:space="preserve">  </w:t>
      </w:r>
      <w:r>
        <w:rPr>
          <w:u w:val="single"/>
        </w:rPr>
        <w:t>1864.5</w:t>
      </w:r>
      <w:proofErr w:type="gramEnd"/>
    </w:p>
    <w:p w:rsidR="00E744F1" w:rsidRDefault="00E744F1" w:rsidP="000F1AD9">
      <w:pPr>
        <w:pStyle w:val="NoSpacing"/>
      </w:pPr>
      <w:r>
        <w:lastRenderedPageBreak/>
        <w:t>EFFLUENT BOD – EFFLUENT BOD</w:t>
      </w:r>
    </w:p>
    <w:p w:rsidR="00E744F1" w:rsidRDefault="00E744F1" w:rsidP="000F1AD9">
      <w:pPr>
        <w:pStyle w:val="NoSpacing"/>
      </w:pPr>
      <w:r>
        <w:t>Percent Removal – Percent Removal</w:t>
      </w:r>
    </w:p>
    <w:p w:rsidR="00E744F1" w:rsidRDefault="00E744F1" w:rsidP="000F1AD9">
      <w:pPr>
        <w:pStyle w:val="NoSpacing"/>
        <w:rPr>
          <w:u w:val="single"/>
        </w:rPr>
      </w:pPr>
      <w:r>
        <w:rPr>
          <w:u w:val="single"/>
        </w:rPr>
        <w:tab/>
      </w:r>
      <w:r>
        <w:rPr>
          <w:u w:val="single"/>
        </w:rPr>
        <w:tab/>
        <w:t>Average (Lower Limit_</w:t>
      </w:r>
      <w:r>
        <w:rPr>
          <w:u w:val="single"/>
        </w:rPr>
        <w:tab/>
      </w:r>
      <w:r>
        <w:rPr>
          <w:u w:val="single"/>
        </w:rPr>
        <w:tab/>
      </w:r>
      <w:r>
        <w:rPr>
          <w:u w:val="single"/>
        </w:rPr>
        <w:tab/>
      </w:r>
      <w:r>
        <w:rPr>
          <w:u w:val="single"/>
        </w:rPr>
        <w:tab/>
        <w:t>%</w:t>
      </w:r>
      <w:r>
        <w:rPr>
          <w:u w:val="single"/>
        </w:rPr>
        <w:tab/>
      </w:r>
      <w:r>
        <w:rPr>
          <w:u w:val="single"/>
        </w:rPr>
        <w:tab/>
        <w:t>85.0</w:t>
      </w:r>
      <w:r>
        <w:rPr>
          <w:u w:val="single"/>
        </w:rPr>
        <w:tab/>
      </w:r>
      <w:r>
        <w:rPr>
          <w:u w:val="single"/>
        </w:rPr>
        <w:tab/>
        <w:t>___99.4</w:t>
      </w:r>
    </w:p>
    <w:p w:rsidR="00E744F1" w:rsidRDefault="00E744F1" w:rsidP="000F1AD9">
      <w:pPr>
        <w:pStyle w:val="NoSpacing"/>
      </w:pPr>
      <w:r>
        <w:t>FINAL EFFLUENT – FINAL EFFLUENT COMPOSITE</w:t>
      </w:r>
    </w:p>
    <w:p w:rsidR="00E744F1" w:rsidRDefault="00E744F1" w:rsidP="000F1AD9">
      <w:pPr>
        <w:pStyle w:val="NoSpacing"/>
      </w:pPr>
      <w:r>
        <w:t>Solids TSS – Total Suspended Solids</w:t>
      </w:r>
    </w:p>
    <w:p w:rsidR="00800527" w:rsidRDefault="00E744F1" w:rsidP="000F1AD9">
      <w:pPr>
        <w:pStyle w:val="NoSpacing"/>
      </w:pPr>
      <w:r>
        <w:tab/>
      </w:r>
      <w:r>
        <w:tab/>
        <w:t>Average</w:t>
      </w:r>
      <w:r w:rsidR="00800527">
        <w:tab/>
      </w:r>
      <w:r w:rsidR="00800527">
        <w:tab/>
      </w:r>
      <w:r w:rsidR="00800527">
        <w:tab/>
      </w:r>
      <w:r w:rsidR="00800527">
        <w:tab/>
      </w:r>
      <w:r w:rsidR="00800527">
        <w:tab/>
        <w:t>MG/L</w:t>
      </w:r>
      <w:r w:rsidR="00800527">
        <w:tab/>
      </w:r>
      <w:proofErr w:type="gramStart"/>
      <w:r w:rsidR="00800527">
        <w:tab/>
        <w:t xml:space="preserve">  15</w:t>
      </w:r>
      <w:proofErr w:type="gramEnd"/>
      <w:r w:rsidR="00800527">
        <w:tab/>
      </w:r>
      <w:r w:rsidR="00800527">
        <w:tab/>
        <w:t xml:space="preserve">        3.0</w:t>
      </w:r>
    </w:p>
    <w:p w:rsidR="00800527" w:rsidRDefault="00800527" w:rsidP="000F1AD9">
      <w:pPr>
        <w:pStyle w:val="NoSpacing"/>
      </w:pPr>
      <w:r>
        <w:tab/>
      </w:r>
      <w:r>
        <w:tab/>
      </w:r>
      <w:proofErr w:type="spellStart"/>
      <w:r>
        <w:t>Avg</w:t>
      </w:r>
      <w:proofErr w:type="spellEnd"/>
      <w:r>
        <w:t xml:space="preserve"> Weekly </w:t>
      </w:r>
      <w:proofErr w:type="spellStart"/>
      <w:r>
        <w:t>Avg</w:t>
      </w:r>
      <w:proofErr w:type="spellEnd"/>
      <w:r>
        <w:t xml:space="preserve"> (Wed Rule)</w:t>
      </w:r>
      <w:r>
        <w:tab/>
      </w:r>
      <w:r>
        <w:tab/>
      </w:r>
      <w:r>
        <w:tab/>
        <w:t>MG/L</w:t>
      </w:r>
      <w:r>
        <w:tab/>
      </w:r>
      <w:proofErr w:type="gramStart"/>
      <w:r>
        <w:tab/>
        <w:t xml:space="preserve">  20</w:t>
      </w:r>
      <w:proofErr w:type="gramEnd"/>
      <w:r>
        <w:tab/>
      </w:r>
      <w:r>
        <w:tab/>
        <w:t xml:space="preserve">        3.2</w:t>
      </w:r>
    </w:p>
    <w:p w:rsidR="00800527" w:rsidRDefault="00800527" w:rsidP="000F1AD9">
      <w:pPr>
        <w:pStyle w:val="NoSpacing"/>
        <w:rPr>
          <w:u w:val="single"/>
        </w:rPr>
      </w:pPr>
      <w:r>
        <w:rPr>
          <w:u w:val="single"/>
        </w:rPr>
        <w:tab/>
      </w:r>
      <w:r>
        <w:rPr>
          <w:u w:val="single"/>
        </w:rPr>
        <w:tab/>
        <w:t>Maximum, 8/18/2023</w:t>
      </w:r>
      <w:r>
        <w:rPr>
          <w:u w:val="single"/>
        </w:rPr>
        <w:tab/>
      </w:r>
      <w:r>
        <w:rPr>
          <w:u w:val="single"/>
        </w:rPr>
        <w:tab/>
      </w:r>
      <w:r>
        <w:rPr>
          <w:u w:val="single"/>
        </w:rPr>
        <w:tab/>
      </w:r>
      <w:r>
        <w:rPr>
          <w:u w:val="single"/>
        </w:rPr>
        <w:tab/>
        <w:t>MG/L</w:t>
      </w:r>
      <w:r>
        <w:rPr>
          <w:u w:val="single"/>
        </w:rPr>
        <w:tab/>
      </w:r>
      <w:r>
        <w:rPr>
          <w:u w:val="single"/>
        </w:rPr>
        <w:tab/>
        <w:t>_25</w:t>
      </w:r>
      <w:r>
        <w:rPr>
          <w:u w:val="single"/>
        </w:rPr>
        <w:tab/>
      </w:r>
      <w:r>
        <w:rPr>
          <w:u w:val="single"/>
        </w:rPr>
        <w:tab/>
        <w:t>____5.8</w:t>
      </w:r>
    </w:p>
    <w:p w:rsidR="00E83A3C" w:rsidRDefault="00E83A3C" w:rsidP="000F1AD9">
      <w:pPr>
        <w:pStyle w:val="NoSpacing"/>
      </w:pPr>
      <w:r>
        <w:t>EFFLUENT TSS – EFFLUENT TSS</w:t>
      </w:r>
    </w:p>
    <w:p w:rsidR="00E83A3C" w:rsidRDefault="00E83A3C" w:rsidP="000F1AD9">
      <w:pPr>
        <w:pStyle w:val="NoSpacing"/>
      </w:pPr>
      <w:r>
        <w:t>Loadings – Loadings in Pounds</w:t>
      </w:r>
    </w:p>
    <w:p w:rsidR="00E83A3C" w:rsidRDefault="00E83A3C" w:rsidP="000F1AD9">
      <w:pPr>
        <w:pStyle w:val="NoSpacing"/>
      </w:pPr>
      <w:r>
        <w:tab/>
      </w:r>
      <w:r>
        <w:tab/>
        <w:t>Average</w:t>
      </w:r>
      <w:r>
        <w:tab/>
      </w:r>
      <w:r>
        <w:tab/>
      </w:r>
      <w:r>
        <w:tab/>
      </w:r>
      <w:r>
        <w:tab/>
      </w:r>
      <w:r>
        <w:tab/>
        <w:t>LB/Day</w:t>
      </w:r>
      <w:r>
        <w:tab/>
      </w:r>
      <w:r>
        <w:tab/>
        <w:t>187.7</w:t>
      </w:r>
      <w:r>
        <w:tab/>
      </w:r>
      <w:r>
        <w:tab/>
        <w:t xml:space="preserve">      19.7</w:t>
      </w:r>
    </w:p>
    <w:p w:rsidR="00E83A3C" w:rsidRDefault="00E83A3C" w:rsidP="000F1AD9">
      <w:pPr>
        <w:pStyle w:val="NoSpacing"/>
        <w:rPr>
          <w:u w:val="single"/>
        </w:rPr>
      </w:pPr>
      <w:r>
        <w:rPr>
          <w:u w:val="single"/>
        </w:rPr>
        <w:tab/>
      </w:r>
      <w:r>
        <w:rPr>
          <w:u w:val="single"/>
        </w:rPr>
        <w:tab/>
        <w:t>Maximum, 8/18/2023</w:t>
      </w:r>
      <w:r>
        <w:rPr>
          <w:u w:val="single"/>
        </w:rPr>
        <w:tab/>
      </w:r>
      <w:r>
        <w:rPr>
          <w:u w:val="single"/>
        </w:rPr>
        <w:tab/>
      </w:r>
      <w:r>
        <w:rPr>
          <w:u w:val="single"/>
        </w:rPr>
        <w:tab/>
      </w:r>
      <w:r>
        <w:rPr>
          <w:u w:val="single"/>
        </w:rPr>
        <w:tab/>
        <w:t>LB/Day</w:t>
      </w:r>
      <w:r>
        <w:rPr>
          <w:u w:val="single"/>
        </w:rPr>
        <w:tab/>
      </w:r>
      <w:r>
        <w:rPr>
          <w:u w:val="single"/>
        </w:rPr>
        <w:tab/>
        <w:t>625.5</w:t>
      </w:r>
      <w:r>
        <w:rPr>
          <w:u w:val="single"/>
        </w:rPr>
        <w:tab/>
      </w:r>
      <w:r>
        <w:rPr>
          <w:u w:val="single"/>
        </w:rPr>
        <w:tab/>
        <w:t>___39.6</w:t>
      </w:r>
    </w:p>
    <w:p w:rsidR="00E83A3C" w:rsidRDefault="00E83A3C" w:rsidP="000F1AD9">
      <w:pPr>
        <w:pStyle w:val="NoSpacing"/>
      </w:pPr>
      <w:r>
        <w:t>RAW INFLUENT – RAW INFLUENT COMPOSITE</w:t>
      </w:r>
    </w:p>
    <w:p w:rsidR="00E83A3C" w:rsidRDefault="00E83A3C" w:rsidP="000F1AD9">
      <w:pPr>
        <w:pStyle w:val="NoSpacing"/>
      </w:pPr>
      <w:r>
        <w:t>Solids TSS – Total Suspended Solids</w:t>
      </w:r>
    </w:p>
    <w:p w:rsidR="00E83A3C" w:rsidRDefault="00E83A3C" w:rsidP="000F1AD9">
      <w:pPr>
        <w:pStyle w:val="NoSpacing"/>
      </w:pPr>
      <w:r>
        <w:tab/>
      </w:r>
      <w:r>
        <w:tab/>
        <w:t>Average</w:t>
      </w:r>
      <w:r>
        <w:tab/>
      </w:r>
      <w:r>
        <w:tab/>
      </w:r>
      <w:r>
        <w:tab/>
      </w:r>
      <w:r>
        <w:tab/>
      </w:r>
      <w:r>
        <w:tab/>
        <w:t>MG/L</w:t>
      </w:r>
      <w:r>
        <w:tab/>
      </w:r>
      <w:r>
        <w:tab/>
      </w:r>
      <w:r>
        <w:tab/>
      </w:r>
      <w:r>
        <w:tab/>
        <w:t xml:space="preserve">    261.1</w:t>
      </w:r>
    </w:p>
    <w:p w:rsidR="00E83A3C" w:rsidRDefault="00E83A3C" w:rsidP="000F1AD9">
      <w:pPr>
        <w:pStyle w:val="NoSpacing"/>
        <w:rPr>
          <w:u w:val="single"/>
        </w:rPr>
      </w:pPr>
      <w:r>
        <w:rPr>
          <w:u w:val="single"/>
        </w:rPr>
        <w:tab/>
      </w:r>
      <w:r>
        <w:rPr>
          <w:u w:val="single"/>
        </w:rPr>
        <w:tab/>
        <w:t>Maximum, 8/24/2023</w:t>
      </w:r>
      <w:r>
        <w:rPr>
          <w:u w:val="single"/>
        </w:rPr>
        <w:tab/>
      </w:r>
      <w:r>
        <w:rPr>
          <w:u w:val="single"/>
        </w:rPr>
        <w:tab/>
      </w:r>
      <w:r>
        <w:rPr>
          <w:u w:val="single"/>
        </w:rPr>
        <w:tab/>
      </w:r>
      <w:r>
        <w:rPr>
          <w:u w:val="single"/>
        </w:rPr>
        <w:tab/>
        <w:t>MG/L</w:t>
      </w:r>
      <w:r>
        <w:rPr>
          <w:u w:val="single"/>
        </w:rPr>
        <w:tab/>
      </w:r>
      <w:r>
        <w:rPr>
          <w:u w:val="single"/>
        </w:rPr>
        <w:tab/>
      </w:r>
      <w:r>
        <w:rPr>
          <w:u w:val="single"/>
        </w:rPr>
        <w:tab/>
      </w:r>
      <w:proofErr w:type="gramStart"/>
      <w:r>
        <w:rPr>
          <w:u w:val="single"/>
        </w:rPr>
        <w:tab/>
      </w:r>
      <w:r w:rsidR="00B17922">
        <w:rPr>
          <w:u w:val="single"/>
        </w:rPr>
        <w:t xml:space="preserve">  </w:t>
      </w:r>
      <w:r>
        <w:rPr>
          <w:u w:val="single"/>
        </w:rPr>
        <w:t>_</w:t>
      </w:r>
      <w:proofErr w:type="gramEnd"/>
      <w:r>
        <w:rPr>
          <w:u w:val="single"/>
        </w:rPr>
        <w:t>492.0</w:t>
      </w:r>
    </w:p>
    <w:p w:rsidR="00E83A3C" w:rsidRDefault="00E83A3C" w:rsidP="000F1AD9">
      <w:pPr>
        <w:pStyle w:val="NoSpacing"/>
      </w:pPr>
      <w:r>
        <w:t>INFLUENT TSS – INFLUENT TSS</w:t>
      </w:r>
    </w:p>
    <w:p w:rsidR="00E83A3C" w:rsidRDefault="00E83A3C" w:rsidP="000F1AD9">
      <w:pPr>
        <w:pStyle w:val="NoSpacing"/>
      </w:pPr>
      <w:r>
        <w:t>Loadings – Loadings in Pounds</w:t>
      </w:r>
    </w:p>
    <w:p w:rsidR="00E83A3C" w:rsidRDefault="00E83A3C" w:rsidP="000F1AD9">
      <w:pPr>
        <w:pStyle w:val="NoSpacing"/>
      </w:pPr>
      <w:r>
        <w:tab/>
      </w:r>
      <w:r>
        <w:tab/>
        <w:t>Average</w:t>
      </w:r>
      <w:r>
        <w:tab/>
      </w:r>
      <w:r>
        <w:tab/>
      </w:r>
      <w:r>
        <w:tab/>
      </w:r>
      <w:r>
        <w:tab/>
      </w:r>
      <w:r>
        <w:tab/>
        <w:t>LB/Day</w:t>
      </w:r>
      <w:r>
        <w:tab/>
      </w:r>
      <w:r>
        <w:tab/>
      </w:r>
      <w:r>
        <w:tab/>
      </w:r>
      <w:proofErr w:type="gramStart"/>
      <w:r>
        <w:tab/>
        <w:t xml:space="preserve">  1666.4</w:t>
      </w:r>
      <w:proofErr w:type="gramEnd"/>
    </w:p>
    <w:p w:rsidR="00E83A3C" w:rsidRDefault="00E83A3C" w:rsidP="000F1AD9">
      <w:pPr>
        <w:pStyle w:val="NoSpacing"/>
        <w:rPr>
          <w:u w:val="single"/>
        </w:rPr>
      </w:pPr>
      <w:r>
        <w:rPr>
          <w:u w:val="single"/>
        </w:rPr>
        <w:tab/>
      </w:r>
      <w:r>
        <w:rPr>
          <w:u w:val="single"/>
        </w:rPr>
        <w:tab/>
        <w:t>Maximum, 8/24/2023</w:t>
      </w:r>
      <w:r>
        <w:rPr>
          <w:u w:val="single"/>
        </w:rPr>
        <w:tab/>
      </w:r>
      <w:r>
        <w:rPr>
          <w:u w:val="single"/>
        </w:rPr>
        <w:tab/>
      </w:r>
      <w:r>
        <w:rPr>
          <w:u w:val="single"/>
        </w:rPr>
        <w:tab/>
      </w:r>
      <w:r>
        <w:rPr>
          <w:u w:val="single"/>
        </w:rPr>
        <w:tab/>
        <w:t>LB/Day</w:t>
      </w:r>
      <w:r>
        <w:rPr>
          <w:u w:val="single"/>
        </w:rPr>
        <w:tab/>
      </w:r>
      <w:r>
        <w:rPr>
          <w:u w:val="single"/>
        </w:rPr>
        <w:tab/>
      </w:r>
      <w:r>
        <w:rPr>
          <w:u w:val="single"/>
        </w:rPr>
        <w:tab/>
      </w:r>
      <w:proofErr w:type="gramStart"/>
      <w:r>
        <w:rPr>
          <w:u w:val="single"/>
        </w:rPr>
        <w:tab/>
      </w:r>
      <w:r w:rsidR="00B17922">
        <w:rPr>
          <w:u w:val="single"/>
        </w:rPr>
        <w:t xml:space="preserve">  </w:t>
      </w:r>
      <w:r>
        <w:rPr>
          <w:u w:val="single"/>
        </w:rPr>
        <w:t>3007.7</w:t>
      </w:r>
      <w:proofErr w:type="gramEnd"/>
    </w:p>
    <w:p w:rsidR="000A6A65" w:rsidRDefault="00E83A3C" w:rsidP="000F1AD9">
      <w:pPr>
        <w:pStyle w:val="NoSpacing"/>
      </w:pPr>
      <w:r>
        <w:t>EFFLUENT TSS – EFFLUENT TSS</w:t>
      </w:r>
      <w:r w:rsidR="000A6A65">
        <w:tab/>
      </w:r>
    </w:p>
    <w:p w:rsidR="0040791C" w:rsidRDefault="0040791C" w:rsidP="000F1AD9">
      <w:pPr>
        <w:pStyle w:val="NoSpacing"/>
      </w:pPr>
      <w:r>
        <w:t>Percent Removal – Percent Removal</w:t>
      </w:r>
    </w:p>
    <w:p w:rsidR="0040791C" w:rsidRDefault="0040791C" w:rsidP="000F1AD9">
      <w:pPr>
        <w:pStyle w:val="NoSpacing"/>
        <w:rPr>
          <w:u w:val="single"/>
        </w:rPr>
      </w:pPr>
      <w:r>
        <w:rPr>
          <w:u w:val="single"/>
        </w:rPr>
        <w:tab/>
      </w:r>
      <w:r>
        <w:rPr>
          <w:u w:val="single"/>
        </w:rPr>
        <w:tab/>
        <w:t>Average (Lower Limit)</w:t>
      </w:r>
      <w:r>
        <w:rPr>
          <w:u w:val="single"/>
        </w:rPr>
        <w:tab/>
      </w:r>
      <w:r>
        <w:rPr>
          <w:u w:val="single"/>
        </w:rPr>
        <w:tab/>
      </w:r>
      <w:r>
        <w:rPr>
          <w:u w:val="single"/>
        </w:rPr>
        <w:tab/>
      </w:r>
      <w:r>
        <w:rPr>
          <w:u w:val="single"/>
        </w:rPr>
        <w:tab/>
        <w:t>%</w:t>
      </w:r>
      <w:r>
        <w:rPr>
          <w:u w:val="single"/>
        </w:rPr>
        <w:tab/>
      </w:r>
      <w:r>
        <w:rPr>
          <w:u w:val="single"/>
        </w:rPr>
        <w:tab/>
        <w:t>85.0</w:t>
      </w:r>
      <w:r>
        <w:rPr>
          <w:u w:val="single"/>
        </w:rPr>
        <w:tab/>
      </w:r>
      <w:r>
        <w:rPr>
          <w:u w:val="single"/>
        </w:rPr>
        <w:tab/>
        <w:t>___98.8</w:t>
      </w:r>
    </w:p>
    <w:p w:rsidR="0040791C" w:rsidRDefault="0040791C" w:rsidP="000F1AD9">
      <w:pPr>
        <w:pStyle w:val="NoSpacing"/>
      </w:pPr>
      <w:r>
        <w:t>EFFLUENT GRAB – FINAL EFFLUENT GRAB</w:t>
      </w:r>
    </w:p>
    <w:p w:rsidR="0040791C" w:rsidRDefault="0040791C" w:rsidP="000F1AD9">
      <w:pPr>
        <w:pStyle w:val="NoSpacing"/>
      </w:pPr>
      <w:r>
        <w:t xml:space="preserve">Solids </w:t>
      </w:r>
      <w:proofErr w:type="spellStart"/>
      <w:r>
        <w:t>Settlbl</w:t>
      </w:r>
      <w:proofErr w:type="spellEnd"/>
      <w:r>
        <w:t xml:space="preserve"> – </w:t>
      </w:r>
      <w:proofErr w:type="spellStart"/>
      <w:r>
        <w:t>Settleable</w:t>
      </w:r>
      <w:proofErr w:type="spellEnd"/>
      <w:r>
        <w:t xml:space="preserve"> Solids</w:t>
      </w:r>
    </w:p>
    <w:p w:rsidR="0040791C" w:rsidRDefault="0040791C" w:rsidP="000F1AD9">
      <w:pPr>
        <w:pStyle w:val="NoSpacing"/>
        <w:rPr>
          <w:u w:val="single"/>
        </w:rPr>
      </w:pPr>
      <w:r>
        <w:rPr>
          <w:u w:val="single"/>
        </w:rPr>
        <w:tab/>
      </w:r>
      <w:r>
        <w:rPr>
          <w:u w:val="single"/>
        </w:rPr>
        <w:tab/>
        <w:t>Maximum, 8/1/2023</w:t>
      </w:r>
      <w:r>
        <w:rPr>
          <w:u w:val="single"/>
        </w:rPr>
        <w:tab/>
      </w:r>
      <w:r>
        <w:rPr>
          <w:u w:val="single"/>
        </w:rPr>
        <w:tab/>
      </w:r>
      <w:r>
        <w:rPr>
          <w:u w:val="single"/>
        </w:rPr>
        <w:tab/>
      </w:r>
      <w:r>
        <w:rPr>
          <w:u w:val="single"/>
        </w:rPr>
        <w:tab/>
        <w:t>ML/L</w:t>
      </w:r>
      <w:r>
        <w:rPr>
          <w:u w:val="single"/>
        </w:rPr>
        <w:tab/>
      </w:r>
      <w:r>
        <w:rPr>
          <w:u w:val="single"/>
        </w:rPr>
        <w:tab/>
      </w:r>
      <w:r>
        <w:rPr>
          <w:u w:val="single"/>
        </w:rPr>
        <w:tab/>
      </w:r>
      <w:r>
        <w:rPr>
          <w:u w:val="single"/>
        </w:rPr>
        <w:tab/>
        <w:t>____0.0</w:t>
      </w:r>
    </w:p>
    <w:p w:rsidR="0040791C" w:rsidRDefault="0040791C" w:rsidP="000F1AD9">
      <w:pPr>
        <w:pStyle w:val="NoSpacing"/>
      </w:pPr>
      <w:r>
        <w:t>EFFLUENT GRAB – FINAL EFFLUENT GRAB</w:t>
      </w:r>
    </w:p>
    <w:p w:rsidR="0040791C" w:rsidRDefault="0040791C" w:rsidP="000F1AD9">
      <w:pPr>
        <w:pStyle w:val="NoSpacing"/>
      </w:pPr>
      <w:r>
        <w:t>Enterococci – Enterococci</w:t>
      </w:r>
    </w:p>
    <w:p w:rsidR="0040791C" w:rsidRDefault="0040791C" w:rsidP="000F1AD9">
      <w:pPr>
        <w:pStyle w:val="NoSpacing"/>
      </w:pPr>
      <w:r>
        <w:tab/>
      </w:r>
      <w:r>
        <w:tab/>
        <w:t>Average</w:t>
      </w:r>
      <w:r w:rsidR="00F36628">
        <w:tab/>
      </w:r>
      <w:r w:rsidR="00F36628">
        <w:tab/>
      </w:r>
      <w:r w:rsidR="00F36628">
        <w:tab/>
      </w:r>
      <w:r w:rsidR="00F36628">
        <w:tab/>
      </w:r>
      <w:r w:rsidR="00F36628">
        <w:tab/>
        <w:t>#/100 ML</w:t>
      </w:r>
      <w:r w:rsidR="00F36628">
        <w:tab/>
        <w:t xml:space="preserve">    </w:t>
      </w:r>
      <w:r>
        <w:t>54</w:t>
      </w:r>
      <w:r>
        <w:tab/>
        <w:t xml:space="preserve">       </w:t>
      </w:r>
      <w:r w:rsidR="00F36628">
        <w:tab/>
        <w:t xml:space="preserve">       </w:t>
      </w:r>
      <w:r>
        <w:t xml:space="preserve"> 2.1</w:t>
      </w:r>
    </w:p>
    <w:p w:rsidR="0040791C" w:rsidRDefault="0040791C" w:rsidP="000F1AD9">
      <w:pPr>
        <w:pStyle w:val="NoSpacing"/>
        <w:rPr>
          <w:u w:val="single"/>
        </w:rPr>
      </w:pPr>
      <w:r>
        <w:rPr>
          <w:u w:val="single"/>
        </w:rPr>
        <w:tab/>
      </w:r>
      <w:r>
        <w:rPr>
          <w:u w:val="single"/>
        </w:rPr>
        <w:tab/>
        <w:t>Maximum, 8/5/2023</w:t>
      </w:r>
      <w:r>
        <w:rPr>
          <w:u w:val="single"/>
        </w:rPr>
        <w:tab/>
      </w:r>
      <w:r>
        <w:rPr>
          <w:u w:val="single"/>
        </w:rPr>
        <w:tab/>
      </w:r>
      <w:r>
        <w:rPr>
          <w:u w:val="single"/>
        </w:rPr>
        <w:tab/>
      </w:r>
      <w:r>
        <w:rPr>
          <w:u w:val="single"/>
        </w:rPr>
        <w:tab/>
        <w:t>#/100 ML</w:t>
      </w:r>
      <w:r w:rsidR="00F36628">
        <w:rPr>
          <w:u w:val="single"/>
        </w:rPr>
        <w:tab/>
        <w:t xml:space="preserve">    </w:t>
      </w:r>
      <w:r>
        <w:rPr>
          <w:u w:val="single"/>
        </w:rPr>
        <w:t>175</w:t>
      </w:r>
      <w:r>
        <w:rPr>
          <w:u w:val="single"/>
        </w:rPr>
        <w:tab/>
        <w:t>___</w:t>
      </w:r>
      <w:r w:rsidR="00F36628">
        <w:rPr>
          <w:u w:val="single"/>
        </w:rPr>
        <w:t>______</w:t>
      </w:r>
      <w:r w:rsidR="00B17922">
        <w:rPr>
          <w:u w:val="single"/>
        </w:rPr>
        <w:t xml:space="preserve"> </w:t>
      </w:r>
      <w:r>
        <w:rPr>
          <w:u w:val="single"/>
        </w:rPr>
        <w:t>17.8</w:t>
      </w:r>
    </w:p>
    <w:p w:rsidR="0040791C" w:rsidRDefault="0040791C" w:rsidP="000F1AD9">
      <w:pPr>
        <w:pStyle w:val="NoSpacing"/>
      </w:pPr>
      <w:r>
        <w:t>EFFLUENT GRAB – FINAL EFFLUENT GRAB</w:t>
      </w:r>
    </w:p>
    <w:p w:rsidR="0040791C" w:rsidRDefault="0040791C" w:rsidP="000F1AD9">
      <w:pPr>
        <w:pStyle w:val="NoSpacing"/>
      </w:pPr>
      <w:r>
        <w:t>TRC – TRC Daily Average</w:t>
      </w:r>
    </w:p>
    <w:p w:rsidR="0040791C" w:rsidRDefault="0040791C" w:rsidP="000F1AD9">
      <w:pPr>
        <w:pStyle w:val="NoSpacing"/>
      </w:pPr>
      <w:r>
        <w:tab/>
      </w:r>
      <w:r>
        <w:tab/>
        <w:t>Average</w:t>
      </w:r>
      <w:r>
        <w:tab/>
      </w:r>
      <w:r>
        <w:tab/>
      </w:r>
      <w:r>
        <w:tab/>
      </w:r>
      <w:r>
        <w:tab/>
      </w:r>
      <w:r>
        <w:tab/>
        <w:t>UG/</w:t>
      </w:r>
      <w:r w:rsidR="00F36628">
        <w:t>L</w:t>
      </w:r>
      <w:r w:rsidR="00F36628">
        <w:tab/>
      </w:r>
      <w:r w:rsidR="00F36628">
        <w:tab/>
        <w:t xml:space="preserve">    </w:t>
      </w:r>
      <w:r>
        <w:t>22</w:t>
      </w:r>
      <w:r w:rsidR="00F36628">
        <w:t xml:space="preserve">   </w:t>
      </w:r>
      <w:r>
        <w:tab/>
        <w:t xml:space="preserve">            </w:t>
      </w:r>
      <w:r w:rsidR="00F36628">
        <w:tab/>
        <w:t xml:space="preserve">            </w:t>
      </w:r>
      <w:r>
        <w:t>0</w:t>
      </w:r>
    </w:p>
    <w:p w:rsidR="0040791C" w:rsidRDefault="00F36628" w:rsidP="000F1AD9">
      <w:pPr>
        <w:pStyle w:val="NoSpacing"/>
        <w:rPr>
          <w:u w:val="single"/>
        </w:rPr>
      </w:pPr>
      <w:r>
        <w:rPr>
          <w:u w:val="single"/>
        </w:rPr>
        <w:tab/>
      </w:r>
      <w:r>
        <w:rPr>
          <w:u w:val="single"/>
        </w:rPr>
        <w:tab/>
        <w:t>Maximum, 8/1/2023</w:t>
      </w:r>
      <w:r>
        <w:rPr>
          <w:u w:val="single"/>
        </w:rPr>
        <w:tab/>
      </w:r>
      <w:r>
        <w:rPr>
          <w:u w:val="single"/>
        </w:rPr>
        <w:tab/>
      </w:r>
      <w:r>
        <w:rPr>
          <w:u w:val="single"/>
        </w:rPr>
        <w:tab/>
      </w:r>
      <w:r>
        <w:rPr>
          <w:u w:val="single"/>
        </w:rPr>
        <w:tab/>
        <w:t>UG/L</w:t>
      </w:r>
      <w:r>
        <w:rPr>
          <w:u w:val="single"/>
        </w:rPr>
        <w:tab/>
      </w:r>
      <w:r>
        <w:rPr>
          <w:u w:val="single"/>
        </w:rPr>
        <w:tab/>
        <w:t xml:space="preserve">    </w:t>
      </w:r>
      <w:r w:rsidR="0040791C">
        <w:rPr>
          <w:u w:val="single"/>
        </w:rPr>
        <w:t>39</w:t>
      </w:r>
      <w:r w:rsidR="0040791C">
        <w:rPr>
          <w:u w:val="single"/>
        </w:rPr>
        <w:tab/>
        <w:t>_____</w:t>
      </w:r>
      <w:r>
        <w:rPr>
          <w:u w:val="single"/>
        </w:rPr>
        <w:tab/>
        <w:t xml:space="preserve">            </w:t>
      </w:r>
      <w:r w:rsidR="0040791C">
        <w:rPr>
          <w:u w:val="single"/>
        </w:rPr>
        <w:t>0</w:t>
      </w:r>
    </w:p>
    <w:p w:rsidR="0040791C" w:rsidRDefault="00F36628" w:rsidP="000F1AD9">
      <w:pPr>
        <w:pStyle w:val="NoSpacing"/>
      </w:pPr>
      <w:r>
        <w:t>EFFLUENT GRAB – FINAL EFFLUENT GRAB</w:t>
      </w:r>
    </w:p>
    <w:p w:rsidR="00F36628" w:rsidRDefault="00F36628" w:rsidP="000F1AD9">
      <w:pPr>
        <w:pStyle w:val="NoSpacing"/>
      </w:pPr>
      <w:r>
        <w:t>pH1 – pH 1</w:t>
      </w:r>
    </w:p>
    <w:p w:rsidR="00F36628" w:rsidRDefault="00F36628" w:rsidP="000F1AD9">
      <w:pPr>
        <w:pStyle w:val="NoSpacing"/>
      </w:pPr>
      <w:r>
        <w:t>**</w:t>
      </w:r>
      <w:r>
        <w:tab/>
      </w:r>
      <w:r>
        <w:tab/>
        <w:t>Effluent Minimum pH</w:t>
      </w:r>
      <w:r>
        <w:tab/>
      </w:r>
      <w:r>
        <w:tab/>
      </w:r>
      <w:r>
        <w:tab/>
      </w:r>
      <w:r>
        <w:tab/>
        <w:t>S.U.</w:t>
      </w:r>
      <w:r>
        <w:tab/>
      </w:r>
      <w:r>
        <w:tab/>
        <w:t xml:space="preserve">    6.0</w:t>
      </w:r>
      <w:r>
        <w:tab/>
        <w:t xml:space="preserve">                     6.11</w:t>
      </w:r>
    </w:p>
    <w:p w:rsidR="00F36628" w:rsidRDefault="00F36628" w:rsidP="000F1AD9">
      <w:pPr>
        <w:pStyle w:val="NoSpacing"/>
      </w:pPr>
      <w:r>
        <w:rPr>
          <w:u w:val="single"/>
        </w:rPr>
        <w:tab/>
      </w:r>
      <w:r>
        <w:rPr>
          <w:u w:val="single"/>
        </w:rPr>
        <w:tab/>
        <w:t>Effluent Maximum pH</w:t>
      </w:r>
      <w:r>
        <w:rPr>
          <w:u w:val="single"/>
        </w:rPr>
        <w:tab/>
      </w:r>
      <w:r>
        <w:rPr>
          <w:u w:val="single"/>
        </w:rPr>
        <w:tab/>
      </w:r>
      <w:r>
        <w:rPr>
          <w:u w:val="single"/>
        </w:rPr>
        <w:tab/>
      </w:r>
      <w:r>
        <w:rPr>
          <w:u w:val="single"/>
        </w:rPr>
        <w:tab/>
        <w:t>S.U.</w:t>
      </w:r>
      <w:r>
        <w:rPr>
          <w:u w:val="single"/>
        </w:rPr>
        <w:tab/>
      </w:r>
      <w:r>
        <w:rPr>
          <w:u w:val="single"/>
        </w:rPr>
        <w:tab/>
        <w:t xml:space="preserve">    9.0</w:t>
      </w:r>
      <w:r>
        <w:rPr>
          <w:u w:val="single"/>
        </w:rPr>
        <w:tab/>
      </w:r>
      <w:r>
        <w:rPr>
          <w:u w:val="single"/>
        </w:rPr>
        <w:tab/>
        <w:t>___6.98</w:t>
      </w:r>
      <w:r>
        <w:rPr>
          <w:u w:val="single"/>
        </w:rPr>
        <w:br/>
      </w:r>
      <w:r>
        <w:t>FINAL EFFLUENT – FINAL EFFLUENT COMPOSITE</w:t>
      </w:r>
    </w:p>
    <w:p w:rsidR="00F36628" w:rsidRDefault="00F36628" w:rsidP="000F1AD9">
      <w:pPr>
        <w:pStyle w:val="NoSpacing"/>
      </w:pPr>
      <w:r>
        <w:t>Phosphorus – Phosphorus Total</w:t>
      </w:r>
    </w:p>
    <w:p w:rsidR="00F36628" w:rsidRDefault="00F36628" w:rsidP="000F1AD9">
      <w:pPr>
        <w:pStyle w:val="NoSpacing"/>
      </w:pPr>
      <w:r>
        <w:tab/>
      </w:r>
      <w:r>
        <w:tab/>
        <w:t>Average</w:t>
      </w:r>
      <w:r>
        <w:tab/>
      </w:r>
      <w:r>
        <w:tab/>
      </w:r>
      <w:r>
        <w:tab/>
      </w:r>
      <w:r>
        <w:tab/>
      </w:r>
      <w:r>
        <w:tab/>
        <w:t>MG/L</w:t>
      </w:r>
      <w:r>
        <w:tab/>
      </w:r>
      <w:r>
        <w:tab/>
        <w:t xml:space="preserve">    0.1</w:t>
      </w:r>
      <w:r>
        <w:tab/>
      </w:r>
      <w:r>
        <w:tab/>
        <w:t xml:space="preserve">      0.02</w:t>
      </w:r>
    </w:p>
    <w:p w:rsidR="00F36628" w:rsidRDefault="00F36628" w:rsidP="000F1AD9">
      <w:pPr>
        <w:pStyle w:val="NoSpacing"/>
        <w:rPr>
          <w:u w:val="single"/>
        </w:rPr>
      </w:pPr>
      <w:r>
        <w:rPr>
          <w:u w:val="single"/>
        </w:rPr>
        <w:tab/>
      </w:r>
      <w:r>
        <w:rPr>
          <w:u w:val="single"/>
        </w:rPr>
        <w:tab/>
        <w:t>Maximum</w:t>
      </w:r>
      <w:r>
        <w:rPr>
          <w:u w:val="single"/>
        </w:rPr>
        <w:tab/>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t>___0.09</w:t>
      </w:r>
    </w:p>
    <w:p w:rsidR="00F36628" w:rsidRDefault="00F36628" w:rsidP="000F1AD9">
      <w:pPr>
        <w:pStyle w:val="NoSpacing"/>
      </w:pPr>
      <w:r>
        <w:t>FINAL EFFLUENT – FINAL EFFLUENT COMPOSITE</w:t>
      </w:r>
    </w:p>
    <w:p w:rsidR="00F36628" w:rsidRDefault="00F36628" w:rsidP="000F1AD9">
      <w:pPr>
        <w:pStyle w:val="NoSpacing"/>
      </w:pPr>
      <w:r>
        <w:t xml:space="preserve">Ortho </w:t>
      </w:r>
      <w:proofErr w:type="spellStart"/>
      <w:r>
        <w:t>Phosphat</w:t>
      </w:r>
      <w:proofErr w:type="spellEnd"/>
      <w:r>
        <w:t xml:space="preserve"> – Orthophosphate Total</w:t>
      </w:r>
    </w:p>
    <w:p w:rsidR="00F36628" w:rsidRDefault="00F36628" w:rsidP="000F1AD9">
      <w:pPr>
        <w:pStyle w:val="NoSpacing"/>
      </w:pPr>
      <w:r>
        <w:tab/>
      </w:r>
      <w:r>
        <w:tab/>
        <w:t>Average</w:t>
      </w:r>
      <w:r>
        <w:tab/>
      </w:r>
      <w:r>
        <w:tab/>
      </w:r>
      <w:r>
        <w:tab/>
      </w:r>
      <w:r>
        <w:tab/>
      </w:r>
      <w:r>
        <w:tab/>
        <w:t>MG/L</w:t>
      </w:r>
      <w:r>
        <w:tab/>
        <w:t xml:space="preserve">    </w:t>
      </w:r>
      <w:r>
        <w:tab/>
        <w:t xml:space="preserve">    </w:t>
      </w:r>
      <w:r>
        <w:tab/>
      </w:r>
      <w:r>
        <w:tab/>
        <w:t xml:space="preserve">      0.00</w:t>
      </w:r>
    </w:p>
    <w:p w:rsidR="00F36628" w:rsidRDefault="00F36628" w:rsidP="000F1AD9">
      <w:pPr>
        <w:pStyle w:val="NoSpacing"/>
        <w:rPr>
          <w:u w:val="single"/>
        </w:rPr>
      </w:pPr>
      <w:r>
        <w:rPr>
          <w:u w:val="single"/>
        </w:rPr>
        <w:tab/>
      </w:r>
      <w:r>
        <w:rPr>
          <w:u w:val="single"/>
        </w:rPr>
        <w:tab/>
        <w:t>Maximum, 8/3/2023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t>___0.00</w:t>
      </w:r>
    </w:p>
    <w:p w:rsidR="00F36628" w:rsidRDefault="00B13F10" w:rsidP="000F1AD9">
      <w:pPr>
        <w:pStyle w:val="NoSpacing"/>
      </w:pPr>
      <w:r>
        <w:t>FINAL EFFLUENT – FINAL EFFLUENT COMPOSITE</w:t>
      </w:r>
    </w:p>
    <w:p w:rsidR="00B13F10" w:rsidRDefault="00B13F10" w:rsidP="000F1AD9">
      <w:pPr>
        <w:pStyle w:val="NoSpacing"/>
      </w:pPr>
      <w:r>
        <w:t xml:space="preserve">TKN – Total </w:t>
      </w:r>
      <w:proofErr w:type="spellStart"/>
      <w:r>
        <w:t>Kjeldahl</w:t>
      </w:r>
      <w:proofErr w:type="spellEnd"/>
      <w:r>
        <w:t xml:space="preserve"> Nitrogen</w:t>
      </w:r>
    </w:p>
    <w:p w:rsidR="00B13F10" w:rsidRDefault="00B13F10" w:rsidP="000F1AD9">
      <w:pPr>
        <w:pStyle w:val="NoSpacing"/>
      </w:pPr>
      <w:r>
        <w:lastRenderedPageBreak/>
        <w:tab/>
      </w:r>
      <w:r>
        <w:tab/>
        <w:t>Average</w:t>
      </w:r>
      <w:r>
        <w:tab/>
      </w:r>
      <w:r>
        <w:tab/>
      </w:r>
      <w:r>
        <w:tab/>
      </w:r>
      <w:r>
        <w:tab/>
      </w:r>
      <w:r>
        <w:tab/>
        <w:t>MG/L</w:t>
      </w:r>
      <w:r>
        <w:tab/>
      </w:r>
      <w:r>
        <w:tab/>
      </w:r>
      <w:r>
        <w:tab/>
      </w:r>
      <w:r>
        <w:tab/>
        <w:t xml:space="preserve">        1.4</w:t>
      </w:r>
    </w:p>
    <w:p w:rsidR="00B13F10" w:rsidRDefault="00B13F10" w:rsidP="000F1AD9">
      <w:pPr>
        <w:pStyle w:val="NoSpacing"/>
        <w:rPr>
          <w:u w:val="single"/>
        </w:rPr>
      </w:pPr>
      <w:r>
        <w:rPr>
          <w:u w:val="single"/>
        </w:rPr>
        <w:tab/>
      </w:r>
      <w:r>
        <w:rPr>
          <w:u w:val="single"/>
        </w:rPr>
        <w:tab/>
        <w:t>Maximum, 8/17/2023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t>____2.1</w:t>
      </w:r>
    </w:p>
    <w:p w:rsidR="00B13F10" w:rsidRDefault="00B13F10" w:rsidP="000F1AD9">
      <w:pPr>
        <w:pStyle w:val="NoSpacing"/>
      </w:pPr>
      <w:r>
        <w:t>FINAL EFFLUENT – FINAL EFFLUENT COMPOSITE</w:t>
      </w:r>
    </w:p>
    <w:p w:rsidR="00B13F10" w:rsidRDefault="00B13F10" w:rsidP="000F1AD9">
      <w:pPr>
        <w:pStyle w:val="NoSpacing"/>
      </w:pPr>
      <w:r>
        <w:t>Nitrate – Nitrate Nitrogen Total</w:t>
      </w:r>
    </w:p>
    <w:p w:rsidR="00B13F10" w:rsidRDefault="00B13F10" w:rsidP="000F1AD9">
      <w:pPr>
        <w:pStyle w:val="NoSpacing"/>
      </w:pPr>
      <w:r>
        <w:tab/>
      </w:r>
      <w:r>
        <w:tab/>
        <w:t>Average</w:t>
      </w:r>
      <w:r>
        <w:tab/>
      </w:r>
      <w:r>
        <w:tab/>
      </w:r>
      <w:r>
        <w:tab/>
      </w:r>
      <w:r>
        <w:tab/>
      </w:r>
      <w:r>
        <w:tab/>
        <w:t>MG/L</w:t>
      </w:r>
      <w:r>
        <w:tab/>
      </w:r>
      <w:r>
        <w:tab/>
      </w:r>
      <w:r>
        <w:tab/>
      </w:r>
      <w:r>
        <w:tab/>
        <w:t xml:space="preserve">      7.54</w:t>
      </w:r>
    </w:p>
    <w:p w:rsidR="00B13F10" w:rsidRDefault="00D30753" w:rsidP="000F1AD9">
      <w:pPr>
        <w:pStyle w:val="NoSpacing"/>
        <w:rPr>
          <w:u w:val="single"/>
        </w:rPr>
      </w:pPr>
      <w:r>
        <w:rPr>
          <w:u w:val="single"/>
        </w:rPr>
        <w:tab/>
      </w:r>
      <w:r>
        <w:rPr>
          <w:u w:val="single"/>
        </w:rPr>
        <w:tab/>
        <w:t>Maximum, 8/3/2023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t>___7.54</w:t>
      </w:r>
    </w:p>
    <w:p w:rsidR="00D30753" w:rsidRDefault="00D30753" w:rsidP="000F1AD9">
      <w:pPr>
        <w:pStyle w:val="NoSpacing"/>
      </w:pPr>
      <w:r>
        <w:t>FINAL EFFLUENT – FINAL EFFLUENT COMPOSITE</w:t>
      </w:r>
    </w:p>
    <w:p w:rsidR="00D30753" w:rsidRDefault="00D30753" w:rsidP="000F1AD9">
      <w:pPr>
        <w:pStyle w:val="NoSpacing"/>
      </w:pPr>
      <w:r>
        <w:t>Nitrite – Nitrite Nitrogen Total</w:t>
      </w:r>
    </w:p>
    <w:p w:rsidR="00D30753" w:rsidRDefault="00D30753" w:rsidP="000F1AD9">
      <w:pPr>
        <w:pStyle w:val="NoSpacing"/>
      </w:pPr>
      <w:r>
        <w:tab/>
      </w:r>
      <w:r>
        <w:tab/>
        <w:t>Average</w:t>
      </w:r>
      <w:r>
        <w:tab/>
      </w:r>
      <w:r>
        <w:tab/>
      </w:r>
      <w:r>
        <w:tab/>
      </w:r>
      <w:r>
        <w:tab/>
      </w:r>
      <w:r>
        <w:tab/>
        <w:t>MG/L</w:t>
      </w:r>
      <w:r>
        <w:tab/>
      </w:r>
      <w:r>
        <w:tab/>
      </w:r>
      <w:r>
        <w:tab/>
      </w:r>
      <w:r>
        <w:tab/>
        <w:t xml:space="preserve">      0.01</w:t>
      </w:r>
    </w:p>
    <w:p w:rsidR="00D30753" w:rsidRDefault="00D30753" w:rsidP="000F1AD9">
      <w:pPr>
        <w:pStyle w:val="NoSpacing"/>
        <w:rPr>
          <w:u w:val="single"/>
        </w:rPr>
      </w:pPr>
      <w:r>
        <w:rPr>
          <w:u w:val="single"/>
        </w:rPr>
        <w:tab/>
      </w:r>
      <w:r>
        <w:rPr>
          <w:u w:val="single"/>
        </w:rPr>
        <w:tab/>
        <w:t>Maximum</w:t>
      </w:r>
      <w:r>
        <w:rPr>
          <w:u w:val="single"/>
        </w:rPr>
        <w:tab/>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t>___0.02</w:t>
      </w:r>
    </w:p>
    <w:p w:rsidR="00D30753" w:rsidRDefault="00D30753" w:rsidP="000F1AD9">
      <w:pPr>
        <w:pStyle w:val="NoSpacing"/>
      </w:pPr>
      <w:r>
        <w:t>FINAL EFFLUENT – FINAL EFFLUENT COMPOSITE</w:t>
      </w:r>
    </w:p>
    <w:p w:rsidR="00D30753" w:rsidRDefault="00D30753" w:rsidP="000F1AD9">
      <w:pPr>
        <w:pStyle w:val="NoSpacing"/>
      </w:pPr>
      <w:r>
        <w:t>Nitrogen – Nitrogen Total</w:t>
      </w:r>
    </w:p>
    <w:p w:rsidR="00D30753" w:rsidRDefault="00D30753" w:rsidP="000F1AD9">
      <w:pPr>
        <w:pStyle w:val="NoSpacing"/>
      </w:pPr>
      <w:r>
        <w:tab/>
      </w:r>
      <w:r>
        <w:tab/>
        <w:t>Average</w:t>
      </w:r>
      <w:r>
        <w:tab/>
      </w:r>
      <w:r>
        <w:tab/>
      </w:r>
      <w:r>
        <w:tab/>
      </w:r>
      <w:r>
        <w:tab/>
      </w:r>
      <w:r>
        <w:tab/>
        <w:t>MG/L</w:t>
      </w:r>
      <w:r>
        <w:tab/>
      </w:r>
      <w:r>
        <w:tab/>
      </w:r>
      <w:r>
        <w:tab/>
      </w:r>
      <w:r>
        <w:tab/>
        <w:t xml:space="preserve">      1.75</w:t>
      </w:r>
    </w:p>
    <w:p w:rsidR="00D30753" w:rsidRDefault="00D30753" w:rsidP="000F1AD9">
      <w:pPr>
        <w:pStyle w:val="NoSpacing"/>
        <w:rPr>
          <w:u w:val="single"/>
        </w:rPr>
      </w:pPr>
      <w:r>
        <w:rPr>
          <w:u w:val="single"/>
        </w:rPr>
        <w:tab/>
      </w:r>
      <w:r>
        <w:rPr>
          <w:u w:val="single"/>
        </w:rPr>
        <w:tab/>
        <w:t>Maximum, 8/3/2023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t>___8.70</w:t>
      </w:r>
    </w:p>
    <w:p w:rsidR="00D30753" w:rsidRDefault="00D30753" w:rsidP="000F1AD9">
      <w:pPr>
        <w:pStyle w:val="NoSpacing"/>
      </w:pPr>
      <w:r>
        <w:t>FINAL EFFLUENT – FINAL EFFLUENT COMPOSITE</w:t>
      </w:r>
    </w:p>
    <w:p w:rsidR="00D30753" w:rsidRDefault="00D30753" w:rsidP="000F1AD9">
      <w:pPr>
        <w:pStyle w:val="NoSpacing"/>
      </w:pPr>
      <w:r>
        <w:t xml:space="preserve">Ammonia – </w:t>
      </w:r>
      <w:proofErr w:type="spellStart"/>
      <w:r>
        <w:t>Nammonia</w:t>
      </w:r>
      <w:proofErr w:type="spellEnd"/>
      <w:r>
        <w:t xml:space="preserve"> Total</w:t>
      </w:r>
    </w:p>
    <w:p w:rsidR="00D30753" w:rsidRDefault="00D30753" w:rsidP="000F1AD9">
      <w:pPr>
        <w:pStyle w:val="NoSpacing"/>
      </w:pPr>
      <w:r>
        <w:tab/>
      </w:r>
      <w:r>
        <w:tab/>
        <w:t>Average</w:t>
      </w:r>
      <w:r>
        <w:tab/>
      </w:r>
      <w:r>
        <w:tab/>
      </w:r>
      <w:r>
        <w:tab/>
      </w:r>
      <w:r>
        <w:tab/>
      </w:r>
      <w:r>
        <w:tab/>
        <w:t>MG/L</w:t>
      </w:r>
      <w:r>
        <w:tab/>
      </w:r>
      <w:r>
        <w:tab/>
        <w:t xml:space="preserve">    5.1</w:t>
      </w:r>
      <w:r>
        <w:tab/>
      </w:r>
      <w:r>
        <w:tab/>
        <w:t xml:space="preserve">        0.2</w:t>
      </w:r>
    </w:p>
    <w:p w:rsidR="00D30753" w:rsidRDefault="00D30753" w:rsidP="000F1AD9">
      <w:pPr>
        <w:pStyle w:val="NoSpacing"/>
        <w:rPr>
          <w:u w:val="single"/>
        </w:rPr>
      </w:pPr>
      <w:r>
        <w:rPr>
          <w:u w:val="single"/>
        </w:rPr>
        <w:tab/>
      </w:r>
      <w:r>
        <w:rPr>
          <w:u w:val="single"/>
        </w:rPr>
        <w:tab/>
        <w:t>Maximum, 8/3/2023</w:t>
      </w:r>
      <w:r>
        <w:rPr>
          <w:u w:val="single"/>
        </w:rPr>
        <w:tab/>
      </w:r>
      <w:r>
        <w:rPr>
          <w:u w:val="single"/>
        </w:rPr>
        <w:tab/>
      </w:r>
      <w:r>
        <w:rPr>
          <w:u w:val="single"/>
        </w:rPr>
        <w:tab/>
      </w:r>
      <w:r>
        <w:rPr>
          <w:u w:val="single"/>
        </w:rPr>
        <w:tab/>
        <w:t>MG/L</w:t>
      </w:r>
      <w:r>
        <w:rPr>
          <w:u w:val="single"/>
        </w:rPr>
        <w:tab/>
      </w:r>
      <w:r>
        <w:rPr>
          <w:u w:val="single"/>
        </w:rPr>
        <w:tab/>
        <w:t xml:space="preserve">   42.6</w:t>
      </w:r>
      <w:r>
        <w:rPr>
          <w:u w:val="single"/>
        </w:rPr>
        <w:tab/>
      </w:r>
      <w:r>
        <w:rPr>
          <w:u w:val="single"/>
        </w:rPr>
        <w:tab/>
        <w:t>____0.3</w:t>
      </w:r>
    </w:p>
    <w:p w:rsidR="00D30753" w:rsidRDefault="00D30753" w:rsidP="000F1AD9">
      <w:pPr>
        <w:pStyle w:val="NoSpacing"/>
      </w:pPr>
      <w:r>
        <w:t>FINAL EFFLUENT – FINAL EFFLUENT COMPOSITE</w:t>
      </w:r>
    </w:p>
    <w:p w:rsidR="00D30753" w:rsidRDefault="00D30753" w:rsidP="000F1AD9">
      <w:pPr>
        <w:pStyle w:val="NoSpacing"/>
      </w:pPr>
      <w:r>
        <w:t>Copper – Copper Total</w:t>
      </w:r>
    </w:p>
    <w:p w:rsidR="00D30753" w:rsidRDefault="00D30753" w:rsidP="000F1AD9">
      <w:pPr>
        <w:pStyle w:val="NoSpacing"/>
      </w:pPr>
      <w:r>
        <w:tab/>
      </w:r>
      <w:r>
        <w:tab/>
        <w:t>Average</w:t>
      </w:r>
      <w:r>
        <w:tab/>
      </w:r>
      <w:r>
        <w:tab/>
      </w:r>
      <w:r>
        <w:tab/>
      </w:r>
      <w:r>
        <w:tab/>
      </w:r>
      <w:r>
        <w:tab/>
        <w:t>UG/L</w:t>
      </w:r>
      <w:r>
        <w:tab/>
      </w:r>
      <w:r>
        <w:tab/>
        <w:t xml:space="preserve">    8.0</w:t>
      </w:r>
      <w:r>
        <w:tab/>
      </w:r>
      <w:r>
        <w:tab/>
        <w:t xml:space="preserve">        1.3</w:t>
      </w:r>
    </w:p>
    <w:p w:rsidR="00D30753" w:rsidRPr="00D30753" w:rsidRDefault="00D30753" w:rsidP="000F1AD9">
      <w:pPr>
        <w:pStyle w:val="NoSpacing"/>
        <w:rPr>
          <w:u w:val="single"/>
        </w:rPr>
      </w:pPr>
      <w:r>
        <w:rPr>
          <w:u w:val="single"/>
        </w:rPr>
        <w:tab/>
      </w:r>
      <w:r>
        <w:rPr>
          <w:u w:val="single"/>
        </w:rPr>
        <w:tab/>
        <w:t>Maximum, 8/17/2023</w:t>
      </w:r>
      <w:r>
        <w:rPr>
          <w:u w:val="single"/>
        </w:rPr>
        <w:tab/>
      </w:r>
      <w:r>
        <w:rPr>
          <w:u w:val="single"/>
        </w:rPr>
        <w:tab/>
      </w:r>
      <w:r>
        <w:rPr>
          <w:u w:val="single"/>
        </w:rPr>
        <w:tab/>
      </w:r>
      <w:r>
        <w:rPr>
          <w:u w:val="single"/>
        </w:rPr>
        <w:tab/>
        <w:t>UG/L</w:t>
      </w:r>
      <w:r>
        <w:rPr>
          <w:u w:val="single"/>
        </w:rPr>
        <w:tab/>
      </w:r>
      <w:r>
        <w:rPr>
          <w:u w:val="single"/>
        </w:rPr>
        <w:tab/>
        <w:t>_10.6</w:t>
      </w:r>
      <w:r>
        <w:rPr>
          <w:u w:val="single"/>
        </w:rPr>
        <w:tab/>
      </w:r>
      <w:r>
        <w:rPr>
          <w:u w:val="single"/>
        </w:rPr>
        <w:tab/>
        <w:t>____2.5</w:t>
      </w:r>
    </w:p>
    <w:p w:rsidR="00D30753" w:rsidRDefault="00D30753" w:rsidP="000F1AD9">
      <w:pPr>
        <w:pStyle w:val="NoSpacing"/>
      </w:pPr>
      <w:r>
        <w:t>FINAL EFFLUENT – FINAL EFFLUENT COMPOSITE</w:t>
      </w:r>
    </w:p>
    <w:p w:rsidR="00D30753" w:rsidRDefault="00D30753" w:rsidP="000F1AD9">
      <w:pPr>
        <w:pStyle w:val="NoSpacing"/>
      </w:pPr>
      <w:r>
        <w:t>Lead – Lead Total</w:t>
      </w:r>
      <w:r>
        <w:tab/>
      </w:r>
      <w:r>
        <w:tab/>
      </w:r>
    </w:p>
    <w:p w:rsidR="00D30753" w:rsidRDefault="00D30753" w:rsidP="000F1AD9">
      <w:pPr>
        <w:pStyle w:val="NoSpacing"/>
      </w:pPr>
      <w:r>
        <w:tab/>
      </w:r>
      <w:r>
        <w:tab/>
        <w:t>Average</w:t>
      </w:r>
      <w:r>
        <w:tab/>
      </w:r>
      <w:r>
        <w:tab/>
      </w:r>
      <w:r>
        <w:tab/>
      </w:r>
      <w:r>
        <w:tab/>
      </w:r>
      <w:r>
        <w:tab/>
        <w:t>UG/L</w:t>
      </w:r>
      <w:r>
        <w:tab/>
      </w:r>
      <w:r>
        <w:tab/>
        <w:t xml:space="preserve">    1.1</w:t>
      </w:r>
      <w:r>
        <w:tab/>
      </w:r>
      <w:r>
        <w:tab/>
        <w:t xml:space="preserve">      &lt;0.5</w:t>
      </w:r>
    </w:p>
    <w:p w:rsidR="00D30753" w:rsidRDefault="00D30753" w:rsidP="000F1AD9">
      <w:pPr>
        <w:pStyle w:val="NoSpacing"/>
        <w:rPr>
          <w:u w:val="single"/>
        </w:rPr>
      </w:pPr>
      <w:r>
        <w:rPr>
          <w:u w:val="single"/>
        </w:rPr>
        <w:tab/>
      </w:r>
      <w:r>
        <w:rPr>
          <w:u w:val="single"/>
        </w:rPr>
        <w:tab/>
        <w:t>Maximum, 8/3/2023</w:t>
      </w:r>
      <w:r>
        <w:rPr>
          <w:u w:val="single"/>
        </w:rPr>
        <w:tab/>
      </w:r>
      <w:r>
        <w:rPr>
          <w:u w:val="single"/>
        </w:rPr>
        <w:tab/>
      </w:r>
      <w:r>
        <w:rPr>
          <w:u w:val="single"/>
        </w:rPr>
        <w:tab/>
      </w:r>
      <w:r>
        <w:rPr>
          <w:u w:val="single"/>
        </w:rPr>
        <w:tab/>
        <w:t>UG/L</w:t>
      </w:r>
      <w:r>
        <w:rPr>
          <w:u w:val="single"/>
        </w:rPr>
        <w:tab/>
      </w:r>
      <w:r>
        <w:rPr>
          <w:u w:val="single"/>
        </w:rPr>
        <w:tab/>
        <w:t>_27.5</w:t>
      </w:r>
      <w:r>
        <w:rPr>
          <w:u w:val="single"/>
        </w:rPr>
        <w:tab/>
      </w:r>
      <w:r>
        <w:rPr>
          <w:u w:val="single"/>
        </w:rPr>
        <w:tab/>
        <w:t>___&lt;0.5</w:t>
      </w:r>
    </w:p>
    <w:p w:rsidR="00D30753" w:rsidRDefault="00D30753" w:rsidP="000F1AD9">
      <w:pPr>
        <w:pStyle w:val="NoSpacing"/>
      </w:pPr>
      <w:r>
        <w:t>FINAL EFFLUENT – FINAL EFFLUENT COMPOSITE</w:t>
      </w:r>
    </w:p>
    <w:p w:rsidR="00D30753" w:rsidRDefault="00D30753" w:rsidP="000F1AD9">
      <w:pPr>
        <w:pStyle w:val="NoSpacing"/>
      </w:pPr>
      <w:r>
        <w:t>Iron – Iron Total</w:t>
      </w:r>
    </w:p>
    <w:p w:rsidR="00D30753" w:rsidRDefault="00D30753" w:rsidP="000F1AD9">
      <w:pPr>
        <w:pStyle w:val="NoSpacing"/>
      </w:pPr>
      <w:r>
        <w:rPr>
          <w:u w:val="single"/>
        </w:rPr>
        <w:tab/>
      </w:r>
      <w:r>
        <w:rPr>
          <w:u w:val="single"/>
        </w:rPr>
        <w:tab/>
        <w:t>Maximum</w:t>
      </w:r>
      <w:r>
        <w:rPr>
          <w:u w:val="single"/>
        </w:rPr>
        <w:tab/>
      </w:r>
      <w:r>
        <w:rPr>
          <w:u w:val="single"/>
        </w:rPr>
        <w:tab/>
      </w:r>
      <w:r>
        <w:rPr>
          <w:u w:val="single"/>
        </w:rPr>
        <w:tab/>
      </w:r>
      <w:r>
        <w:rPr>
          <w:u w:val="single"/>
        </w:rPr>
        <w:tab/>
      </w:r>
      <w:r>
        <w:rPr>
          <w:u w:val="single"/>
        </w:rPr>
        <w:tab/>
        <w:t>UG/L</w:t>
      </w:r>
      <w:r>
        <w:rPr>
          <w:u w:val="single"/>
        </w:rPr>
        <w:tab/>
      </w:r>
      <w:r>
        <w:rPr>
          <w:u w:val="single"/>
        </w:rPr>
        <w:tab/>
      </w:r>
      <w:r>
        <w:rPr>
          <w:u w:val="single"/>
        </w:rPr>
        <w:tab/>
      </w:r>
      <w:r>
        <w:rPr>
          <w:u w:val="single"/>
        </w:rPr>
        <w:tab/>
      </w:r>
      <w:r>
        <w:rPr>
          <w:u w:val="single"/>
        </w:rPr>
        <w:tab/>
      </w:r>
    </w:p>
    <w:p w:rsidR="00D30753" w:rsidRDefault="00D30753" w:rsidP="000F1AD9">
      <w:pPr>
        <w:pStyle w:val="NoSpacing"/>
      </w:pPr>
    </w:p>
    <w:p w:rsidR="00D30753" w:rsidRDefault="00D30753" w:rsidP="000F1AD9">
      <w:pPr>
        <w:pStyle w:val="NoSpacing"/>
      </w:pPr>
      <w:r>
        <w:t>Mr. Emond gave a brief summary of the Superintendent’s Report.</w:t>
      </w:r>
    </w:p>
    <w:p w:rsidR="00D30753" w:rsidRPr="00B17922" w:rsidRDefault="00D30753" w:rsidP="000F1AD9">
      <w:pPr>
        <w:pStyle w:val="NoSpacing"/>
      </w:pPr>
      <w:r>
        <w:rPr>
          <w:b/>
        </w:rPr>
        <w:t xml:space="preserve">Voted – </w:t>
      </w:r>
      <w:r w:rsidR="00B17922">
        <w:t>Mr. Nolan made a motion to accept the Superintendent’s Report. The motion was seconded by Mr. Rouleau. All in favor, so voted.</w:t>
      </w:r>
    </w:p>
    <w:p w:rsidR="00D30753" w:rsidRDefault="00D30753" w:rsidP="000F1AD9">
      <w:pPr>
        <w:pStyle w:val="NoSpacing"/>
      </w:pPr>
    </w:p>
    <w:p w:rsidR="00D30753" w:rsidRDefault="00D30753" w:rsidP="000F1AD9">
      <w:pPr>
        <w:pStyle w:val="NoSpacing"/>
      </w:pPr>
    </w:p>
    <w:p w:rsidR="00D30753" w:rsidRPr="00B17922" w:rsidRDefault="00D30753" w:rsidP="000F1AD9">
      <w:pPr>
        <w:pStyle w:val="NoSpacing"/>
      </w:pPr>
      <w:r>
        <w:rPr>
          <w:b/>
        </w:rPr>
        <w:t xml:space="preserve">Sewer Use/Sewer Assessment Write-Offs – </w:t>
      </w:r>
      <w:r w:rsidR="00B17922">
        <w:t>None</w:t>
      </w:r>
    </w:p>
    <w:p w:rsidR="00D30753" w:rsidRDefault="00D30753" w:rsidP="000F1AD9">
      <w:pPr>
        <w:pStyle w:val="NoSpacing"/>
      </w:pPr>
    </w:p>
    <w:p w:rsidR="00D30753" w:rsidRDefault="00D30753" w:rsidP="000F1AD9">
      <w:pPr>
        <w:pStyle w:val="NoSpacing"/>
      </w:pPr>
    </w:p>
    <w:p w:rsidR="00D30753" w:rsidRPr="00B17922" w:rsidRDefault="00D30753" w:rsidP="000F1AD9">
      <w:pPr>
        <w:pStyle w:val="NoSpacing"/>
      </w:pPr>
      <w:r>
        <w:rPr>
          <w:b/>
        </w:rPr>
        <w:t xml:space="preserve">Adjournment – </w:t>
      </w:r>
      <w:r w:rsidR="00B17922">
        <w:t xml:space="preserve">Mr. </w:t>
      </w:r>
      <w:r w:rsidR="00902182">
        <w:t>Nolan</w:t>
      </w:r>
      <w:r w:rsidR="00B17922">
        <w:t xml:space="preserve"> made a motion to adjourn the Meeting. The motion was seconded by Mr. </w:t>
      </w:r>
      <w:r w:rsidR="00902182">
        <w:t>Rouleau</w:t>
      </w:r>
      <w:r w:rsidR="00B17922">
        <w:t>. All in favor, so voted.</w:t>
      </w:r>
    </w:p>
    <w:p w:rsidR="00D30753" w:rsidRDefault="00D30753" w:rsidP="000F1AD9">
      <w:pPr>
        <w:pStyle w:val="NoSpacing"/>
      </w:pPr>
    </w:p>
    <w:p w:rsidR="00D30753" w:rsidRDefault="00D30753" w:rsidP="000F1AD9">
      <w:pPr>
        <w:pStyle w:val="NoSpacing"/>
      </w:pPr>
    </w:p>
    <w:p w:rsidR="00D30753" w:rsidRDefault="00D30753" w:rsidP="000F1AD9">
      <w:pPr>
        <w:pStyle w:val="NoSpacing"/>
      </w:pPr>
      <w:r>
        <w:t>Respectfully Submitted,</w:t>
      </w:r>
    </w:p>
    <w:p w:rsidR="00D30753" w:rsidRDefault="00D30753" w:rsidP="000F1AD9">
      <w:pPr>
        <w:pStyle w:val="NoSpacing"/>
      </w:pPr>
    </w:p>
    <w:p w:rsidR="00D30753" w:rsidRDefault="00D30753" w:rsidP="000F1AD9">
      <w:pPr>
        <w:pStyle w:val="NoSpacing"/>
      </w:pPr>
    </w:p>
    <w:p w:rsidR="00D30753" w:rsidRDefault="00D30753" w:rsidP="000F1AD9">
      <w:pPr>
        <w:pStyle w:val="NoSpacing"/>
      </w:pPr>
      <w:r>
        <w:t>Jacqueline Batalon</w:t>
      </w:r>
    </w:p>
    <w:p w:rsidR="00D30753" w:rsidRDefault="00D30753" w:rsidP="000F1AD9">
      <w:pPr>
        <w:pStyle w:val="NoSpacing"/>
      </w:pPr>
      <w:r>
        <w:t>Financial Aide</w:t>
      </w:r>
    </w:p>
    <w:p w:rsidR="006F6D43" w:rsidRDefault="006F6D43" w:rsidP="000F1AD9">
      <w:pPr>
        <w:pStyle w:val="NoSpacing"/>
      </w:pPr>
    </w:p>
    <w:p w:rsidR="006F6D43" w:rsidRDefault="006F6D43" w:rsidP="000F1AD9">
      <w:pPr>
        <w:pStyle w:val="NoSpacing"/>
      </w:pPr>
      <w:r>
        <w:lastRenderedPageBreak/>
        <w:t>I have read the Minutes of the previous pages and hereby ratify the same.</w:t>
      </w:r>
    </w:p>
    <w:p w:rsidR="006F6D43" w:rsidRDefault="006F6D43" w:rsidP="000F1AD9">
      <w:pPr>
        <w:pStyle w:val="NoSpacing"/>
      </w:pPr>
    </w:p>
    <w:p w:rsidR="006F6D43" w:rsidRDefault="006F6D43" w:rsidP="000F1AD9">
      <w:pPr>
        <w:pStyle w:val="NoSpacing"/>
      </w:pPr>
    </w:p>
    <w:p w:rsidR="006F6D43" w:rsidRDefault="006F6D43" w:rsidP="000F1AD9">
      <w:pPr>
        <w:pStyle w:val="NoSpacing"/>
      </w:pPr>
    </w:p>
    <w:p w:rsidR="006F6D43" w:rsidRDefault="006F6D43" w:rsidP="000F1AD9">
      <w:pPr>
        <w:pStyle w:val="NoSpacing"/>
      </w:pPr>
      <w:r>
        <w:t>___________________________    ___________________________    ___________________________</w:t>
      </w:r>
    </w:p>
    <w:p w:rsidR="006F6D43" w:rsidRDefault="006F6D43" w:rsidP="000F1AD9">
      <w:pPr>
        <w:pStyle w:val="NoSpacing"/>
      </w:pPr>
      <w:r>
        <w:t>William Andrews</w:t>
      </w:r>
      <w:r>
        <w:tab/>
      </w:r>
      <w:r>
        <w:tab/>
        <w:t xml:space="preserve">      Richard Nolan</w:t>
      </w:r>
      <w:r>
        <w:tab/>
      </w:r>
      <w:r>
        <w:tab/>
        <w:t xml:space="preserve">            Gary Rouleau</w:t>
      </w:r>
    </w:p>
    <w:p w:rsidR="006F6D43" w:rsidRDefault="006F6D43" w:rsidP="000F1AD9">
      <w:pPr>
        <w:pStyle w:val="NoSpacing"/>
      </w:pPr>
      <w:r>
        <w:t>Chairman</w:t>
      </w:r>
      <w:r>
        <w:tab/>
      </w:r>
      <w:r>
        <w:tab/>
        <w:t xml:space="preserve">                     Vice Chairman</w:t>
      </w:r>
      <w:r>
        <w:tab/>
      </w:r>
      <w:r>
        <w:tab/>
        <w:t xml:space="preserve">            Commission Member</w:t>
      </w:r>
    </w:p>
    <w:p w:rsidR="006F6D43" w:rsidRDefault="006F6D43" w:rsidP="000F1AD9">
      <w:pPr>
        <w:pStyle w:val="NoSpacing"/>
      </w:pPr>
    </w:p>
    <w:p w:rsidR="006F6D43" w:rsidRDefault="006F6D43" w:rsidP="000F1AD9">
      <w:pPr>
        <w:pStyle w:val="NoSpacing"/>
      </w:pPr>
    </w:p>
    <w:p w:rsidR="006F6D43" w:rsidRDefault="006F6D43" w:rsidP="000F1AD9">
      <w:pPr>
        <w:pStyle w:val="NoSpacing"/>
      </w:pPr>
    </w:p>
    <w:p w:rsidR="006F6D43" w:rsidRDefault="006F6D43" w:rsidP="000F1AD9">
      <w:pPr>
        <w:pStyle w:val="NoSpacing"/>
      </w:pPr>
      <w:r>
        <w:t>___________________________</w:t>
      </w:r>
    </w:p>
    <w:p w:rsidR="006F6D43" w:rsidRDefault="006F6D43" w:rsidP="000F1AD9">
      <w:pPr>
        <w:pStyle w:val="NoSpacing"/>
      </w:pPr>
      <w:r>
        <w:t>Daniel Joubert</w:t>
      </w:r>
    </w:p>
    <w:p w:rsidR="006F6D43" w:rsidRDefault="006F6D43" w:rsidP="000F1AD9">
      <w:pPr>
        <w:pStyle w:val="NoSpacing"/>
      </w:pPr>
      <w:r>
        <w:t>Commission Member</w:t>
      </w:r>
    </w:p>
    <w:p w:rsidR="006F6D43" w:rsidRPr="00D30753" w:rsidRDefault="006F6D43" w:rsidP="000F1AD9">
      <w:pPr>
        <w:pStyle w:val="NoSpacing"/>
      </w:pPr>
    </w:p>
    <w:p w:rsidR="00D30753" w:rsidRPr="00D30753" w:rsidRDefault="00D30753" w:rsidP="000F1AD9">
      <w:pPr>
        <w:pStyle w:val="NoSpacing"/>
      </w:pPr>
    </w:p>
    <w:sectPr w:rsidR="00D30753" w:rsidRPr="00D3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5A57"/>
    <w:multiLevelType w:val="hybridMultilevel"/>
    <w:tmpl w:val="E38C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30982"/>
    <w:multiLevelType w:val="hybridMultilevel"/>
    <w:tmpl w:val="CD2EF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99"/>
    <w:rsid w:val="000A6A65"/>
    <w:rsid w:val="000F1AD9"/>
    <w:rsid w:val="0040791C"/>
    <w:rsid w:val="004F24B3"/>
    <w:rsid w:val="006F6D43"/>
    <w:rsid w:val="00800527"/>
    <w:rsid w:val="00824840"/>
    <w:rsid w:val="00902182"/>
    <w:rsid w:val="00951EDC"/>
    <w:rsid w:val="00A35CD9"/>
    <w:rsid w:val="00A6548A"/>
    <w:rsid w:val="00B13F10"/>
    <w:rsid w:val="00B17922"/>
    <w:rsid w:val="00BA4399"/>
    <w:rsid w:val="00C15A9C"/>
    <w:rsid w:val="00CF2002"/>
    <w:rsid w:val="00D30753"/>
    <w:rsid w:val="00DB358A"/>
    <w:rsid w:val="00E744F1"/>
    <w:rsid w:val="00E83A3C"/>
    <w:rsid w:val="00EB184C"/>
    <w:rsid w:val="00F3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FDC"/>
  <w15:chartTrackingRefBased/>
  <w15:docId w15:val="{5D47969B-74ED-4145-A4A2-F15C6CC9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399"/>
    <w:pPr>
      <w:spacing w:after="0" w:line="240" w:lineRule="auto"/>
    </w:pPr>
  </w:style>
  <w:style w:type="table" w:styleId="TableGrid">
    <w:name w:val="Table Grid"/>
    <w:basedOn w:val="TableNormal"/>
    <w:uiPriority w:val="39"/>
    <w:rsid w:val="000A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9</cp:revision>
  <cp:lastPrinted>2023-09-15T13:56:00Z</cp:lastPrinted>
  <dcterms:created xsi:type="dcterms:W3CDTF">2023-09-11T14:45:00Z</dcterms:created>
  <dcterms:modified xsi:type="dcterms:W3CDTF">2023-09-15T14:25:00Z</dcterms:modified>
</cp:coreProperties>
</file>