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1460DB"/>
    <w:p w:rsidR="005F4365" w:rsidRDefault="005F4365" w:rsidP="005F4365">
      <w:pPr>
        <w:pStyle w:val="NoSpacing"/>
      </w:pPr>
      <w:r>
        <w:t xml:space="preserve">Burrillville Sewer Commission </w:t>
      </w:r>
    </w:p>
    <w:p w:rsidR="005F4365" w:rsidRDefault="005F4365" w:rsidP="005F4365">
      <w:pPr>
        <w:pStyle w:val="NoSpacing"/>
      </w:pPr>
      <w:r>
        <w:t>Regular Meeting of August 15, 2023</w:t>
      </w:r>
    </w:p>
    <w:p w:rsidR="005F4365" w:rsidRDefault="005F4365" w:rsidP="005F4365">
      <w:pPr>
        <w:pStyle w:val="NoSpacing"/>
      </w:pPr>
      <w:r>
        <w:t>Board Room of the BWWTF</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t>Members Present:  William Andrews – Chairman</w:t>
      </w:r>
    </w:p>
    <w:p w:rsidR="005F4365" w:rsidRDefault="005F4365" w:rsidP="005F4365">
      <w:pPr>
        <w:pStyle w:val="NoSpacing"/>
      </w:pPr>
      <w:r>
        <w:tab/>
      </w:r>
      <w:r>
        <w:tab/>
        <w:t xml:space="preserve">       Richard Nolan – Vice Chairman</w:t>
      </w:r>
    </w:p>
    <w:p w:rsidR="005F4365" w:rsidRDefault="005F4365" w:rsidP="005F4365">
      <w:pPr>
        <w:pStyle w:val="NoSpacing"/>
      </w:pPr>
      <w:r>
        <w:tab/>
      </w:r>
      <w:r>
        <w:tab/>
        <w:t xml:space="preserve">       Gary Rouleau – Commission Member</w:t>
      </w:r>
    </w:p>
    <w:p w:rsidR="005F4365" w:rsidRDefault="005F4365" w:rsidP="005F4365">
      <w:pPr>
        <w:pStyle w:val="NoSpacing"/>
      </w:pPr>
      <w:r>
        <w:tab/>
      </w:r>
      <w:r>
        <w:tab/>
        <w:t xml:space="preserve">       Daniel Joubert – Commission Member</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t>Also Present:  Tim Kane – Attorney for the Commission</w:t>
      </w:r>
    </w:p>
    <w:p w:rsidR="005F4365" w:rsidRDefault="005F4365" w:rsidP="005F4365">
      <w:pPr>
        <w:pStyle w:val="NoSpacing"/>
      </w:pPr>
      <w:r>
        <w:tab/>
        <w:t xml:space="preserve">            James Dyment – Consulting Engineer</w:t>
      </w:r>
    </w:p>
    <w:p w:rsidR="008A2270" w:rsidRDefault="008A2270" w:rsidP="005F4365">
      <w:pPr>
        <w:pStyle w:val="NoSpacing"/>
      </w:pPr>
      <w:r>
        <w:tab/>
        <w:t xml:space="preserve">            Dennis Anderson – Town Council Liaison</w:t>
      </w:r>
    </w:p>
    <w:p w:rsidR="005F4365" w:rsidRDefault="005F4365" w:rsidP="005F4365">
      <w:pPr>
        <w:pStyle w:val="NoSpacing"/>
      </w:pPr>
      <w:r>
        <w:tab/>
        <w:t xml:space="preserve">            Michael Emond – Superintendent</w:t>
      </w:r>
    </w:p>
    <w:p w:rsidR="005F4365" w:rsidRDefault="005F4365" w:rsidP="005F4365">
      <w:pPr>
        <w:pStyle w:val="NoSpacing"/>
      </w:pPr>
      <w:r>
        <w:tab/>
        <w:t xml:space="preserve">            Stacey Richard – Office Manager</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Agenda Item – </w:t>
      </w:r>
      <w:r>
        <w:t>The question of accepting the Minutes of the Regular Meeting of July 11, 2023 and the question of dispensing with the reading of said Minutes.</w:t>
      </w:r>
    </w:p>
    <w:p w:rsidR="005F4365" w:rsidRPr="008A2270" w:rsidRDefault="005F4365" w:rsidP="005F4365">
      <w:pPr>
        <w:pStyle w:val="NoSpacing"/>
      </w:pPr>
      <w:r>
        <w:rPr>
          <w:b/>
        </w:rPr>
        <w:t xml:space="preserve">Voted – </w:t>
      </w:r>
      <w:r w:rsidR="008A2270">
        <w:t>Mr. Joubert made a motion to accept the Minutes of the Regular Meeting of July 11, 2023 and to dispense with the reading of said Minutes. The motion was seconded by Mr. Rouleau. All in favor, so voted.</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Public Comment – </w:t>
      </w:r>
      <w:r>
        <w:t>None</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Correspondence – </w:t>
      </w:r>
      <w:r>
        <w:t>None</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New Business – </w:t>
      </w:r>
      <w:r>
        <w:t>None</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Old Business – </w:t>
      </w:r>
      <w:r>
        <w:t>None</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rPr>
        <w:t xml:space="preserve">Invoices:  </w:t>
      </w:r>
      <w:r>
        <w:t>Industrial Pump Sales &amp; Serv. Inc. Invoice # 082103-IN in the amount of $18,175.46 for Model 100 Pump – Fund 8300.</w:t>
      </w:r>
    </w:p>
    <w:p w:rsidR="005F4365" w:rsidRPr="008A2270" w:rsidRDefault="005F4365" w:rsidP="005F4365">
      <w:pPr>
        <w:pStyle w:val="NoSpacing"/>
      </w:pPr>
      <w:r>
        <w:rPr>
          <w:b/>
        </w:rPr>
        <w:t xml:space="preserve">Voted – </w:t>
      </w:r>
      <w:r w:rsidR="008A2270">
        <w:t>Mr. Nolan made a motion to pay Invoice #082103-IN in the amount of $18,175.46 from Fund 8300. The motion was seconded by Mr. Rouleau. All in favor, so voted.</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u w:val="single"/>
        </w:rPr>
        <w:t>Engineer’s Report:</w:t>
      </w:r>
      <w:r>
        <w:t xml:space="preserve">  RIIB (Account CW # - BURR-CW-FY22)</w:t>
      </w:r>
    </w:p>
    <w:p w:rsidR="005F4365" w:rsidRDefault="005F4365" w:rsidP="005F4365">
      <w:pPr>
        <w:pStyle w:val="NoSpacing"/>
      </w:pPr>
      <w:r>
        <w:tab/>
      </w:r>
      <w:r>
        <w:tab/>
        <w:t xml:space="preserve">       RI Infrastructure Bank – Pay Request #18 in the amount of $7,510.00</w:t>
      </w:r>
    </w:p>
    <w:p w:rsidR="005F4365" w:rsidRDefault="005F4365" w:rsidP="005F4365">
      <w:pPr>
        <w:pStyle w:val="NoSpacing"/>
      </w:pPr>
      <w:r>
        <w:tab/>
      </w:r>
      <w:r>
        <w:tab/>
        <w:t xml:space="preserve">       Exhibit A – Project Payment Requisition Form</w:t>
      </w:r>
    </w:p>
    <w:p w:rsidR="005F4365" w:rsidRDefault="005F4365" w:rsidP="005F4365">
      <w:pPr>
        <w:pStyle w:val="NoSpacing"/>
      </w:pPr>
      <w:r>
        <w:lastRenderedPageBreak/>
        <w:tab/>
      </w:r>
      <w:r>
        <w:tab/>
        <w:t xml:space="preserve">       Exhibit F – Wage Rate Requirement Certification Form</w:t>
      </w:r>
    </w:p>
    <w:p w:rsidR="005F4365" w:rsidRDefault="005F4365" w:rsidP="005F4365">
      <w:pPr>
        <w:pStyle w:val="NoSpacing"/>
      </w:pPr>
      <w:r>
        <w:tab/>
      </w:r>
      <w:r>
        <w:tab/>
        <w:t xml:space="preserve">       Exhibit G – Certification Regarding Debarment, Suspension and Other Responsibility </w:t>
      </w:r>
      <w:r>
        <w:tab/>
      </w:r>
      <w:r>
        <w:tab/>
      </w:r>
      <w:r>
        <w:tab/>
      </w:r>
      <w:r>
        <w:tab/>
        <w:t xml:space="preserve">             Matters</w:t>
      </w:r>
    </w:p>
    <w:p w:rsidR="005F4365" w:rsidRDefault="005F4365" w:rsidP="005F4365">
      <w:pPr>
        <w:pStyle w:val="NoSpacing"/>
      </w:pPr>
      <w:r>
        <w:tab/>
      </w:r>
      <w:r>
        <w:tab/>
        <w:t xml:space="preserve">       Exhibit H – American Iron and Steel Certification</w:t>
      </w:r>
    </w:p>
    <w:p w:rsidR="008A2270" w:rsidRPr="008A2270" w:rsidRDefault="008A2270" w:rsidP="005F4365">
      <w:pPr>
        <w:pStyle w:val="NoSpacing"/>
      </w:pPr>
      <w:r>
        <w:rPr>
          <w:b/>
        </w:rPr>
        <w:t xml:space="preserve">Voted – </w:t>
      </w:r>
      <w:r>
        <w:t>Mr. Nolan made a motion to authorize the Chairman to sign and pay RI Infrastructure Bank Pay Request #18 in the amount of $7,510.00, including Exhibits A, F, G &amp; H. The motion was seconded by Mr. Rouleau. All in favor, so voted.</w:t>
      </w:r>
    </w:p>
    <w:p w:rsidR="005F4365" w:rsidRDefault="005F4365" w:rsidP="005F4365">
      <w:pPr>
        <w:pStyle w:val="NoSpacing"/>
      </w:pPr>
    </w:p>
    <w:p w:rsidR="005F4365" w:rsidRDefault="005F4365" w:rsidP="005F4365">
      <w:pPr>
        <w:pStyle w:val="NoSpacing"/>
      </w:pPr>
      <w:r>
        <w:tab/>
      </w:r>
      <w:r>
        <w:tab/>
        <w:t xml:space="preserve">           Headworks and Oakland Pump Station Improvements, Contract 20 Execution</w:t>
      </w:r>
    </w:p>
    <w:p w:rsidR="008A2270" w:rsidRPr="008A2270" w:rsidRDefault="008A2270" w:rsidP="005F4365">
      <w:pPr>
        <w:pStyle w:val="NoSpacing"/>
      </w:pPr>
      <w:r>
        <w:rPr>
          <w:b/>
        </w:rPr>
        <w:t xml:space="preserve">Voted – </w:t>
      </w:r>
      <w:r>
        <w:t>Mr. Nolan made a motion to accept the Engineer’s Report. The motion was seconded by Mr. Joubert. All in favor, so voted.</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u w:val="single"/>
        </w:rPr>
        <w:t>Attorney’s Report:</w:t>
      </w:r>
    </w:p>
    <w:p w:rsidR="008A2270" w:rsidRDefault="008A2270" w:rsidP="005F4365">
      <w:pPr>
        <w:pStyle w:val="NoSpacing"/>
      </w:pPr>
      <w:r>
        <w:t xml:space="preserve">Mr. Kane stated that he is working on an easement for the Oakland Pump Station Improvements. </w:t>
      </w:r>
    </w:p>
    <w:p w:rsidR="00BE4A57" w:rsidRPr="00BE4A57" w:rsidRDefault="00BE4A57" w:rsidP="005F4365">
      <w:pPr>
        <w:pStyle w:val="NoSpacing"/>
      </w:pPr>
      <w:r>
        <w:rPr>
          <w:b/>
        </w:rPr>
        <w:t xml:space="preserve">Voted – </w:t>
      </w:r>
      <w:r>
        <w:t>Mr. Nolan made a motion to accept the Attorney’s Report. The motion was seconded by Mr. Rouleau. All in favor, so voted.</w:t>
      </w:r>
    </w:p>
    <w:p w:rsidR="005F4365" w:rsidRDefault="005F4365" w:rsidP="005F4365">
      <w:pPr>
        <w:pStyle w:val="NoSpacing"/>
      </w:pPr>
    </w:p>
    <w:p w:rsidR="005F4365" w:rsidRDefault="005F4365" w:rsidP="005F4365">
      <w:pPr>
        <w:pStyle w:val="NoSpacing"/>
      </w:pPr>
    </w:p>
    <w:p w:rsidR="005F4365" w:rsidRDefault="005F4365" w:rsidP="005F4365">
      <w:pPr>
        <w:pStyle w:val="NoSpacing"/>
      </w:pPr>
      <w:r>
        <w:rPr>
          <w:b/>
          <w:u w:val="single"/>
        </w:rPr>
        <w:t>Superintendent’s Report:</w:t>
      </w:r>
    </w:p>
    <w:p w:rsidR="005F4365" w:rsidRDefault="005F4365" w:rsidP="005F4365">
      <w:pPr>
        <w:pStyle w:val="NoSpacing"/>
      </w:pPr>
      <w:r>
        <w:t>Report for the month of July, 2023</w:t>
      </w:r>
    </w:p>
    <w:p w:rsidR="005F4365" w:rsidRDefault="005F4365" w:rsidP="005F4365">
      <w:pPr>
        <w:pStyle w:val="NoSpacing"/>
      </w:pPr>
    </w:p>
    <w:p w:rsidR="005F4365" w:rsidRDefault="005F4365" w:rsidP="005F4365">
      <w:pPr>
        <w:pStyle w:val="NoSpacing"/>
      </w:pPr>
      <w:r w:rsidRPr="005F4365">
        <w:rPr>
          <w:b/>
        </w:rPr>
        <w:t>1.</w:t>
      </w:r>
      <w:r>
        <w:rPr>
          <w:b/>
        </w:rPr>
        <w:t xml:space="preserve"> </w:t>
      </w:r>
      <w:r>
        <w:rPr>
          <w:b/>
        </w:rPr>
        <w:tab/>
        <w:t>WWTF OPERATIONS</w:t>
      </w:r>
    </w:p>
    <w:p w:rsidR="005F4365" w:rsidRDefault="005F4365" w:rsidP="005F4365">
      <w:pPr>
        <w:pStyle w:val="NoSpacing"/>
      </w:pPr>
    </w:p>
    <w:p w:rsidR="005F4365" w:rsidRDefault="000C52E5" w:rsidP="000C52E5">
      <w:pPr>
        <w:pStyle w:val="NoSpacing"/>
        <w:numPr>
          <w:ilvl w:val="0"/>
          <w:numId w:val="2"/>
        </w:numPr>
      </w:pPr>
      <w:r>
        <w:t>Influent to Treatment Facility – MGD</w:t>
      </w:r>
    </w:p>
    <w:p w:rsidR="000C52E5" w:rsidRDefault="000C52E5" w:rsidP="000C52E5">
      <w:pPr>
        <w:pStyle w:val="NoSpacing"/>
        <w:ind w:left="720"/>
      </w:pPr>
      <w:r>
        <w:t>Average Daily Flow</w:t>
      </w:r>
      <w:r>
        <w:tab/>
      </w:r>
      <w:r>
        <w:tab/>
      </w:r>
      <w:r>
        <w:tab/>
      </w:r>
      <w:r>
        <w:tab/>
        <w:t>=</w:t>
      </w:r>
      <w:r>
        <w:tab/>
        <w:t>0.7616</w:t>
      </w:r>
    </w:p>
    <w:p w:rsidR="000C52E5" w:rsidRDefault="000C52E5" w:rsidP="000C52E5">
      <w:pPr>
        <w:pStyle w:val="NoSpacing"/>
        <w:ind w:left="720"/>
      </w:pPr>
      <w:r>
        <w:t>Maximum Daily Flow</w:t>
      </w:r>
      <w:r>
        <w:tab/>
      </w:r>
      <w:r>
        <w:tab/>
      </w:r>
      <w:r>
        <w:tab/>
      </w:r>
      <w:r>
        <w:tab/>
        <w:t>=</w:t>
      </w:r>
      <w:r>
        <w:tab/>
        <w:t>1.0460</w:t>
      </w:r>
      <w:r>
        <w:tab/>
      </w:r>
      <w:r>
        <w:tab/>
        <w:t>on</w:t>
      </w:r>
      <w:r>
        <w:tab/>
        <w:t>17-July</w:t>
      </w:r>
    </w:p>
    <w:p w:rsidR="000C52E5" w:rsidRDefault="000C52E5" w:rsidP="000C52E5">
      <w:pPr>
        <w:pStyle w:val="NoSpacing"/>
        <w:ind w:left="720"/>
      </w:pPr>
      <w:r>
        <w:t>Minimum Daily Flow</w:t>
      </w:r>
      <w:r>
        <w:tab/>
      </w:r>
      <w:r>
        <w:tab/>
      </w:r>
      <w:r>
        <w:tab/>
      </w:r>
      <w:r>
        <w:tab/>
        <w:t>=</w:t>
      </w:r>
      <w:r>
        <w:tab/>
        <w:t>0.5590</w:t>
      </w:r>
      <w:r>
        <w:tab/>
      </w:r>
      <w:r>
        <w:tab/>
        <w:t>on</w:t>
      </w:r>
      <w:r>
        <w:tab/>
        <w:t>09-July</w:t>
      </w:r>
    </w:p>
    <w:p w:rsidR="000C52E5" w:rsidRDefault="000C52E5" w:rsidP="000C52E5">
      <w:pPr>
        <w:pStyle w:val="NoSpacing"/>
        <w:ind w:left="720"/>
      </w:pPr>
    </w:p>
    <w:p w:rsidR="000C52E5" w:rsidRDefault="000C52E5" w:rsidP="000C52E5">
      <w:pPr>
        <w:pStyle w:val="NoSpacing"/>
        <w:ind w:left="720"/>
      </w:pPr>
      <w:r>
        <w:tab/>
      </w:r>
      <w:r>
        <w:tab/>
      </w:r>
      <w:r>
        <w:tab/>
      </w:r>
      <w:r>
        <w:tab/>
      </w:r>
      <w:r>
        <w:tab/>
      </w:r>
      <w:r>
        <w:tab/>
      </w:r>
      <w:r>
        <w:tab/>
        <w:t>Percent</w:t>
      </w:r>
      <w:r>
        <w:tab/>
      </w:r>
      <w:r>
        <w:tab/>
      </w:r>
      <w:r>
        <w:tab/>
        <w:t>Average</w:t>
      </w:r>
      <w:r>
        <w:tab/>
      </w:r>
    </w:p>
    <w:p w:rsidR="000C52E5" w:rsidRDefault="000C52E5" w:rsidP="000C52E5">
      <w:pPr>
        <w:pStyle w:val="NoSpacing"/>
        <w:ind w:left="720"/>
      </w:pPr>
      <w:r>
        <w:tab/>
      </w:r>
      <w:r>
        <w:tab/>
      </w:r>
      <w:r>
        <w:tab/>
      </w:r>
      <w:r>
        <w:tab/>
      </w:r>
      <w:r>
        <w:tab/>
      </w:r>
      <w:r>
        <w:tab/>
      </w:r>
      <w:r>
        <w:tab/>
      </w:r>
      <w:r>
        <w:rPr>
          <w:u w:val="single"/>
        </w:rPr>
        <w:t>Removal</w:t>
      </w:r>
      <w:r>
        <w:tab/>
      </w:r>
      <w:r>
        <w:tab/>
      </w:r>
      <w:r>
        <w:rPr>
          <w:u w:val="single"/>
        </w:rPr>
        <w:t>Concentration</w:t>
      </w:r>
    </w:p>
    <w:p w:rsidR="000C52E5" w:rsidRDefault="000C52E5" w:rsidP="000C52E5">
      <w:pPr>
        <w:pStyle w:val="NoSpacing"/>
        <w:numPr>
          <w:ilvl w:val="0"/>
          <w:numId w:val="2"/>
        </w:numPr>
      </w:pPr>
      <w:r>
        <w:t>Biochemical Oxygen Demand</w:t>
      </w:r>
    </w:p>
    <w:p w:rsidR="000C52E5" w:rsidRDefault="000C52E5" w:rsidP="000C52E5">
      <w:pPr>
        <w:pStyle w:val="NoSpacing"/>
        <w:ind w:left="720"/>
      </w:pPr>
      <w:r>
        <w:t>EPA / DEM Permit Requirement</w:t>
      </w:r>
      <w:r>
        <w:tab/>
      </w:r>
      <w:r>
        <w:tab/>
      </w:r>
      <w:r>
        <w:tab/>
        <w:t>=</w:t>
      </w:r>
      <w:r>
        <w:tab/>
        <w:t>85.0% min</w:t>
      </w:r>
      <w:r>
        <w:tab/>
      </w:r>
      <w:r>
        <w:tab/>
        <w:t>10.0 mg/L</w:t>
      </w:r>
    </w:p>
    <w:p w:rsidR="000C52E5" w:rsidRDefault="000C52E5" w:rsidP="000C52E5">
      <w:pPr>
        <w:pStyle w:val="NoSpacing"/>
        <w:ind w:left="720"/>
      </w:pPr>
      <w:r>
        <w:t>July achieved</w:t>
      </w:r>
      <w:r>
        <w:tab/>
      </w:r>
      <w:r>
        <w:tab/>
      </w:r>
      <w:r>
        <w:tab/>
      </w:r>
      <w:r>
        <w:tab/>
      </w:r>
      <w:r>
        <w:tab/>
        <w:t>=</w:t>
      </w:r>
      <w:r>
        <w:tab/>
        <w:t>99.3%</w:t>
      </w:r>
      <w:r>
        <w:tab/>
      </w:r>
      <w:r>
        <w:tab/>
      </w:r>
      <w:r>
        <w:tab/>
        <w:t>1.3 mg/L</w:t>
      </w:r>
    </w:p>
    <w:p w:rsidR="000C52E5" w:rsidRDefault="000C52E5" w:rsidP="000C52E5">
      <w:pPr>
        <w:pStyle w:val="NoSpacing"/>
        <w:ind w:left="720"/>
      </w:pPr>
    </w:p>
    <w:p w:rsidR="000C52E5" w:rsidRDefault="000C52E5" w:rsidP="000C52E5">
      <w:pPr>
        <w:pStyle w:val="NoSpacing"/>
        <w:numPr>
          <w:ilvl w:val="0"/>
          <w:numId w:val="2"/>
        </w:numPr>
      </w:pPr>
      <w:r>
        <w:t>Total Suspended Solids</w:t>
      </w:r>
    </w:p>
    <w:p w:rsidR="000C52E5" w:rsidRDefault="000C52E5" w:rsidP="000C52E5">
      <w:pPr>
        <w:pStyle w:val="NoSpacing"/>
        <w:ind w:left="720"/>
      </w:pPr>
      <w:r>
        <w:t>EPA / DEM Permit Requirement</w:t>
      </w:r>
      <w:r>
        <w:tab/>
      </w:r>
      <w:r>
        <w:tab/>
      </w:r>
      <w:r>
        <w:tab/>
        <w:t>=</w:t>
      </w:r>
      <w:r>
        <w:tab/>
        <w:t>85.0%</w:t>
      </w:r>
      <w:r>
        <w:tab/>
      </w:r>
      <w:r>
        <w:tab/>
      </w:r>
      <w:r>
        <w:tab/>
        <w:t>15.0 mg/L</w:t>
      </w:r>
    </w:p>
    <w:p w:rsidR="000C52E5" w:rsidRDefault="000C52E5" w:rsidP="000C52E5">
      <w:pPr>
        <w:pStyle w:val="NoSpacing"/>
        <w:ind w:left="720"/>
      </w:pPr>
      <w:r>
        <w:t>July achieved</w:t>
      </w:r>
      <w:r>
        <w:tab/>
      </w:r>
      <w:r>
        <w:tab/>
      </w:r>
      <w:r>
        <w:tab/>
      </w:r>
      <w:r>
        <w:tab/>
      </w:r>
      <w:r>
        <w:tab/>
        <w:t>=</w:t>
      </w:r>
      <w:r>
        <w:tab/>
        <w:t>98.6%</w:t>
      </w:r>
      <w:r>
        <w:tab/>
      </w:r>
      <w:r>
        <w:tab/>
      </w:r>
      <w:r>
        <w:tab/>
        <w:t>3.7 mg/L</w:t>
      </w:r>
    </w:p>
    <w:p w:rsidR="000C52E5" w:rsidRDefault="000C52E5" w:rsidP="000C52E5">
      <w:pPr>
        <w:pStyle w:val="NoSpacing"/>
        <w:ind w:left="720"/>
      </w:pPr>
    </w:p>
    <w:p w:rsidR="000C52E5" w:rsidRDefault="000C52E5" w:rsidP="000C52E5">
      <w:pPr>
        <w:pStyle w:val="NoSpacing"/>
        <w:numPr>
          <w:ilvl w:val="0"/>
          <w:numId w:val="2"/>
        </w:numPr>
      </w:pPr>
      <w:r>
        <w:t>Total Phosphorus</w:t>
      </w:r>
    </w:p>
    <w:p w:rsidR="000C52E5" w:rsidRDefault="000C52E5" w:rsidP="000C52E5">
      <w:pPr>
        <w:pStyle w:val="NoSpacing"/>
        <w:ind w:left="720"/>
      </w:pPr>
      <w:r>
        <w:t>EPA / DEM Permit Requirement</w:t>
      </w:r>
      <w:r>
        <w:tab/>
      </w:r>
      <w:r>
        <w:tab/>
      </w:r>
      <w:r>
        <w:tab/>
        <w:t>=</w:t>
      </w:r>
      <w:r>
        <w:tab/>
        <w:t>N/A</w:t>
      </w:r>
      <w:r>
        <w:tab/>
      </w:r>
      <w:r>
        <w:tab/>
      </w:r>
      <w:r>
        <w:tab/>
        <w:t>0.1 mg/L</w:t>
      </w:r>
    </w:p>
    <w:p w:rsidR="000C52E5" w:rsidRDefault="000C52E5" w:rsidP="000C52E5">
      <w:pPr>
        <w:pStyle w:val="NoSpacing"/>
        <w:ind w:left="720"/>
      </w:pPr>
      <w:r>
        <w:t>July achieved</w:t>
      </w:r>
      <w:r>
        <w:tab/>
      </w:r>
      <w:r>
        <w:tab/>
      </w:r>
      <w:r>
        <w:tab/>
      </w:r>
      <w:r>
        <w:tab/>
      </w:r>
      <w:r>
        <w:tab/>
        <w:t>=</w:t>
      </w:r>
      <w:r>
        <w:tab/>
        <w:t>100%</w:t>
      </w:r>
      <w:r>
        <w:tab/>
      </w:r>
      <w:r>
        <w:tab/>
      </w:r>
      <w:r>
        <w:tab/>
        <w:t>0.00 mg/L</w:t>
      </w:r>
    </w:p>
    <w:p w:rsidR="000C52E5" w:rsidRDefault="000C52E5" w:rsidP="000C52E5">
      <w:pPr>
        <w:pStyle w:val="NoSpacing"/>
        <w:ind w:left="720"/>
      </w:pPr>
    </w:p>
    <w:p w:rsidR="000C52E5" w:rsidRDefault="000C52E5" w:rsidP="000C52E5">
      <w:pPr>
        <w:pStyle w:val="NoSpacing"/>
        <w:numPr>
          <w:ilvl w:val="0"/>
          <w:numId w:val="2"/>
        </w:numPr>
      </w:pPr>
      <w:r>
        <w:t>Total Ammonia</w:t>
      </w:r>
    </w:p>
    <w:p w:rsidR="000C52E5" w:rsidRDefault="000C52E5" w:rsidP="000C52E5">
      <w:pPr>
        <w:pStyle w:val="NoSpacing"/>
        <w:ind w:left="720"/>
      </w:pPr>
      <w:r>
        <w:t>EPA / DEM Permit Requirement</w:t>
      </w:r>
      <w:r>
        <w:tab/>
      </w:r>
      <w:r>
        <w:tab/>
      </w:r>
      <w:r>
        <w:tab/>
        <w:t>=</w:t>
      </w:r>
      <w:r>
        <w:tab/>
        <w:t>N/A</w:t>
      </w:r>
      <w:r>
        <w:tab/>
      </w:r>
      <w:r>
        <w:tab/>
      </w:r>
      <w:r>
        <w:tab/>
        <w:t>5.1 mg/L</w:t>
      </w:r>
    </w:p>
    <w:p w:rsidR="000C52E5" w:rsidRDefault="000C52E5" w:rsidP="000C52E5">
      <w:pPr>
        <w:pStyle w:val="NoSpacing"/>
        <w:ind w:left="720"/>
      </w:pPr>
      <w:r>
        <w:t>July achieved</w:t>
      </w:r>
      <w:r>
        <w:tab/>
      </w:r>
      <w:r>
        <w:tab/>
      </w:r>
      <w:r>
        <w:tab/>
      </w:r>
      <w:r>
        <w:tab/>
      </w:r>
      <w:r>
        <w:tab/>
        <w:t>=</w:t>
      </w:r>
      <w:r>
        <w:tab/>
        <w:t>98.9%</w:t>
      </w:r>
      <w:r>
        <w:tab/>
      </w:r>
      <w:r>
        <w:tab/>
      </w:r>
      <w:r>
        <w:tab/>
        <w:t>0.2 mg/L</w:t>
      </w:r>
    </w:p>
    <w:p w:rsidR="000C52E5" w:rsidRDefault="000C52E5" w:rsidP="000C52E5">
      <w:pPr>
        <w:pStyle w:val="NoSpacing"/>
        <w:ind w:left="720"/>
      </w:pPr>
    </w:p>
    <w:p w:rsidR="000C52E5" w:rsidRDefault="000C52E5" w:rsidP="000C52E5">
      <w:pPr>
        <w:pStyle w:val="NoSpacing"/>
        <w:numPr>
          <w:ilvl w:val="0"/>
          <w:numId w:val="2"/>
        </w:numPr>
      </w:pPr>
      <w:r>
        <w:t>Total Copper</w:t>
      </w:r>
    </w:p>
    <w:p w:rsidR="000C52E5" w:rsidRDefault="000C52E5" w:rsidP="000C52E5">
      <w:pPr>
        <w:pStyle w:val="NoSpacing"/>
        <w:ind w:left="720"/>
      </w:pPr>
      <w:r>
        <w:lastRenderedPageBreak/>
        <w:t>EPA / DEM Permit Requirement</w:t>
      </w:r>
      <w:r>
        <w:tab/>
      </w:r>
      <w:r>
        <w:tab/>
      </w:r>
      <w:r>
        <w:tab/>
        <w:t>=</w:t>
      </w:r>
      <w:r>
        <w:tab/>
        <w:t>N/A</w:t>
      </w:r>
      <w:r>
        <w:tab/>
      </w:r>
      <w:r>
        <w:tab/>
      </w:r>
      <w:r>
        <w:tab/>
        <w:t xml:space="preserve">8.0 </w:t>
      </w:r>
      <w:proofErr w:type="spellStart"/>
      <w:r>
        <w:t>ug</w:t>
      </w:r>
      <w:proofErr w:type="spellEnd"/>
      <w:r>
        <w:t>/L</w:t>
      </w:r>
    </w:p>
    <w:p w:rsidR="000C52E5" w:rsidRDefault="000C52E5" w:rsidP="000C52E5">
      <w:pPr>
        <w:pStyle w:val="NoSpacing"/>
        <w:ind w:left="720"/>
      </w:pPr>
      <w:r>
        <w:t>July achieved</w:t>
      </w:r>
      <w:r>
        <w:tab/>
      </w:r>
      <w:r>
        <w:tab/>
      </w:r>
      <w:r>
        <w:tab/>
      </w:r>
      <w:r>
        <w:tab/>
      </w:r>
      <w:r>
        <w:tab/>
        <w:t>=</w:t>
      </w:r>
      <w:r>
        <w:tab/>
        <w:t>99.2%</w:t>
      </w:r>
      <w:r>
        <w:tab/>
      </w:r>
      <w:r>
        <w:tab/>
      </w:r>
      <w:r>
        <w:tab/>
        <w:t xml:space="preserve">*3.2 </w:t>
      </w:r>
      <w:proofErr w:type="spellStart"/>
      <w:r>
        <w:t>ug</w:t>
      </w:r>
      <w:proofErr w:type="spellEnd"/>
      <w:r>
        <w:t>/L</w:t>
      </w:r>
    </w:p>
    <w:p w:rsidR="000C52E5" w:rsidRDefault="000C52E5" w:rsidP="000C52E5">
      <w:pPr>
        <w:pStyle w:val="NoSpacing"/>
        <w:ind w:left="720"/>
      </w:pPr>
    </w:p>
    <w:p w:rsidR="000C52E5" w:rsidRDefault="000C52E5" w:rsidP="000C52E5">
      <w:pPr>
        <w:pStyle w:val="NoSpacing"/>
        <w:numPr>
          <w:ilvl w:val="0"/>
          <w:numId w:val="2"/>
        </w:numPr>
      </w:pPr>
      <w:r>
        <w:t>Disposed Sludge</w:t>
      </w:r>
    </w:p>
    <w:p w:rsidR="000C52E5" w:rsidRDefault="000C52E5" w:rsidP="000C52E5">
      <w:pPr>
        <w:pStyle w:val="NoSpacing"/>
        <w:ind w:left="720"/>
      </w:pPr>
      <w:r>
        <w:t>Dry Tons Disposed of</w:t>
      </w:r>
      <w:r>
        <w:tab/>
      </w:r>
      <w:r>
        <w:tab/>
      </w:r>
      <w:r>
        <w:tab/>
      </w:r>
      <w:r>
        <w:tab/>
        <w:t>=</w:t>
      </w:r>
      <w:r>
        <w:tab/>
        <w:t>27.23</w:t>
      </w:r>
    </w:p>
    <w:p w:rsidR="000C52E5" w:rsidRDefault="000C52E5" w:rsidP="000C52E5">
      <w:pPr>
        <w:pStyle w:val="NoSpacing"/>
        <w:ind w:left="720"/>
      </w:pPr>
      <w:r>
        <w:t>Number of Loads Removed</w:t>
      </w:r>
      <w:r>
        <w:tab/>
      </w:r>
      <w:r>
        <w:tab/>
      </w:r>
      <w:r>
        <w:tab/>
        <w:t>=</w:t>
      </w:r>
      <w:r>
        <w:tab/>
        <w:t>40</w:t>
      </w:r>
    </w:p>
    <w:p w:rsidR="000C52E5" w:rsidRDefault="000C52E5" w:rsidP="000C52E5">
      <w:pPr>
        <w:pStyle w:val="NoSpacing"/>
        <w:ind w:left="720"/>
      </w:pPr>
      <w:r>
        <w:t>Average Dry Tons / Load</w:t>
      </w:r>
      <w:r>
        <w:tab/>
      </w:r>
      <w:r>
        <w:tab/>
      </w:r>
      <w:r>
        <w:tab/>
        <w:t>=</w:t>
      </w:r>
      <w:r>
        <w:tab/>
        <w:t>0.68</w:t>
      </w:r>
    </w:p>
    <w:p w:rsidR="000C52E5" w:rsidRDefault="000C52E5" w:rsidP="000C52E5"/>
    <w:p w:rsidR="000C52E5" w:rsidRDefault="000C52E5" w:rsidP="000C52E5">
      <w:pPr>
        <w:rPr>
          <w:sz w:val="18"/>
          <w:szCs w:val="18"/>
        </w:rPr>
      </w:pPr>
      <w:r>
        <w:rPr>
          <w:sz w:val="18"/>
          <w:szCs w:val="18"/>
        </w:rPr>
        <w:t>*The copper results for the third and fourth week of July have not been reported by the contract lab at the time this report was submitted.</w:t>
      </w:r>
    </w:p>
    <w:p w:rsidR="000C52E5" w:rsidRDefault="000C52E5" w:rsidP="000C52E5">
      <w:pPr>
        <w:rPr>
          <w:sz w:val="18"/>
          <w:szCs w:val="18"/>
        </w:rPr>
      </w:pPr>
    </w:p>
    <w:p w:rsidR="000C52E5" w:rsidRDefault="000C52E5" w:rsidP="000C52E5">
      <w:r>
        <w:rPr>
          <w:u w:val="single"/>
        </w:rPr>
        <w:t>Permit Excursions</w:t>
      </w:r>
    </w:p>
    <w:p w:rsidR="000C52E5" w:rsidRDefault="000C52E5" w:rsidP="000C52E5">
      <w:pPr>
        <w:pStyle w:val="NoSpacing"/>
      </w:pPr>
      <w:r>
        <w:t>There were no permit excursions to report for July 2023.</w:t>
      </w:r>
    </w:p>
    <w:p w:rsidR="000C52E5" w:rsidRDefault="000C52E5" w:rsidP="000C52E5">
      <w:pPr>
        <w:pStyle w:val="NoSpacing"/>
      </w:pPr>
    </w:p>
    <w:p w:rsidR="000C52E5" w:rsidRDefault="000C52E5" w:rsidP="000C52E5">
      <w:pPr>
        <w:pStyle w:val="NoSpacing"/>
      </w:pPr>
      <w:r>
        <w:t>The most recent permit excursions were two permit excursions reported in the month of October 2022, both for daily maximum Copper. The first excursion was on October 6</w:t>
      </w:r>
      <w:r w:rsidRPr="000C52E5">
        <w:rPr>
          <w:vertAlign w:val="superscript"/>
        </w:rPr>
        <w:t>th</w:t>
      </w:r>
      <w:r>
        <w:t xml:space="preserve"> and the second on October 13</w:t>
      </w:r>
      <w:r w:rsidRPr="000C52E5">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0C52E5" w:rsidRDefault="000C52E5" w:rsidP="000C52E5">
      <w:pPr>
        <w:pStyle w:val="NoSpacing"/>
      </w:pPr>
    </w:p>
    <w:p w:rsidR="000C52E5" w:rsidRDefault="000C52E5" w:rsidP="000C52E5">
      <w:pPr>
        <w:pStyle w:val="NoSpacing"/>
      </w:pPr>
      <w:r>
        <w:rPr>
          <w:u w:val="single"/>
        </w:rPr>
        <w:t>Callout Alarms</w:t>
      </w:r>
    </w:p>
    <w:p w:rsidR="000C52E5" w:rsidRDefault="000C52E5" w:rsidP="000C52E5">
      <w:pPr>
        <w:pStyle w:val="NoSpacing"/>
      </w:pPr>
      <w:r>
        <w:t>There were six (6) callout alarms at the wastewater treatment facility for July 2023.</w:t>
      </w:r>
    </w:p>
    <w:p w:rsidR="000C52E5" w:rsidRDefault="000C52E5" w:rsidP="000C52E5">
      <w:pPr>
        <w:pStyle w:val="NoSpacing"/>
      </w:pPr>
    </w:p>
    <w:p w:rsidR="000C52E5" w:rsidRDefault="000C52E5" w:rsidP="000C52E5">
      <w:pPr>
        <w:pStyle w:val="NoSpacing"/>
      </w:pPr>
      <w:r>
        <w:t>7/3/23 – Low Initial Chlorine Residual – Hypochlorite pump #1 not pumping. Purged pumps, cleaned analyzer from Ferric. Hypo pump #1 needs new motor.</w:t>
      </w:r>
    </w:p>
    <w:p w:rsidR="000C52E5" w:rsidRDefault="000C52E5" w:rsidP="000C52E5">
      <w:pPr>
        <w:pStyle w:val="NoSpacing"/>
      </w:pPr>
    </w:p>
    <w:p w:rsidR="000C52E5" w:rsidRDefault="000C52E5" w:rsidP="000C52E5">
      <w:pPr>
        <w:pStyle w:val="NoSpacing"/>
      </w:pPr>
      <w:r>
        <w:t>7/6/23 – Low Initial Chlorine Residual – Hypochlorite pumps #1 and #2 lost prime and were not pumping. Analyzer full of Ferric residue. Flushed water through both pumps, debris removed on ball checks. Purged lines to remove air. Cleaned initial analyzer, removed Ferric residue, flushed with water.</w:t>
      </w:r>
    </w:p>
    <w:p w:rsidR="000C52E5" w:rsidRDefault="000C52E5" w:rsidP="000C52E5">
      <w:pPr>
        <w:pStyle w:val="NoSpacing"/>
      </w:pPr>
    </w:p>
    <w:p w:rsidR="000C52E5" w:rsidRDefault="000C52E5" w:rsidP="000C52E5">
      <w:pPr>
        <w:pStyle w:val="NoSpacing"/>
      </w:pPr>
      <w:r>
        <w:t xml:space="preserve">7/9/23 </w:t>
      </w:r>
      <w:r w:rsidR="00F82557">
        <w:t>–</w:t>
      </w:r>
      <w:r>
        <w:t xml:space="preserve"> </w:t>
      </w:r>
      <w:r w:rsidR="00F82557">
        <w:t>Low Initial Chlorine Residual – Hypo pump #1 suction ball stuck, clogged with debris. Hypo pump #2 suction and discharge ball checks clogged with debris. Flushed both pumps with water to clear debris. Cleaned both the initial and final chlorine analyzers to remove Ferric residue. Return to normal.</w:t>
      </w:r>
    </w:p>
    <w:p w:rsidR="00F82557" w:rsidRDefault="00F82557" w:rsidP="000C52E5">
      <w:pPr>
        <w:pStyle w:val="NoSpacing"/>
      </w:pPr>
    </w:p>
    <w:p w:rsidR="00F82557" w:rsidRDefault="00F82557" w:rsidP="000C52E5">
      <w:pPr>
        <w:pStyle w:val="NoSpacing"/>
      </w:pPr>
      <w:r>
        <w:t>7/12/23 – Low Initial Chlorine Residual – Both Hypo pumps were air bound and not pumping. Analyzer full of Ferric. Purged Hypo pumps and cleaned analyzer.</w:t>
      </w:r>
    </w:p>
    <w:p w:rsidR="00F82557" w:rsidRDefault="00F82557" w:rsidP="000C52E5">
      <w:pPr>
        <w:pStyle w:val="NoSpacing"/>
      </w:pPr>
    </w:p>
    <w:p w:rsidR="00F82557" w:rsidRDefault="00F82557" w:rsidP="000C52E5">
      <w:pPr>
        <w:pStyle w:val="NoSpacing"/>
      </w:pPr>
      <w:r>
        <w:t>7/16/23 – Raw Pump System Alarm – Pumps running at 90%. Cleaned all three (3) raw pumps.</w:t>
      </w:r>
    </w:p>
    <w:p w:rsidR="00F82557" w:rsidRDefault="00F82557" w:rsidP="000C52E5">
      <w:pPr>
        <w:pStyle w:val="NoSpacing"/>
      </w:pPr>
    </w:p>
    <w:p w:rsidR="00F82557" w:rsidRDefault="00F82557" w:rsidP="000C52E5">
      <w:pPr>
        <w:pStyle w:val="NoSpacing"/>
      </w:pPr>
      <w:r>
        <w:t>7/19/23 – Low Initial Chlorine Residual – Both Hypo pumps not pumping. Purged pumps. Hypo pump #1 suction ball hung up. Fixed. Hypo pump #2 suction and discharge balls hung up – not seating. Fixed. Returned to normal.</w:t>
      </w:r>
    </w:p>
    <w:p w:rsidR="00F82557" w:rsidRDefault="00F82557" w:rsidP="000C52E5">
      <w:pPr>
        <w:pStyle w:val="NoSpacing"/>
      </w:pPr>
    </w:p>
    <w:p w:rsidR="00F82557" w:rsidRDefault="00F82557" w:rsidP="000C52E5">
      <w:pPr>
        <w:pStyle w:val="NoSpacing"/>
      </w:pPr>
      <w:r>
        <w:rPr>
          <w:b/>
        </w:rPr>
        <w:t xml:space="preserve">2. </w:t>
      </w:r>
      <w:r>
        <w:rPr>
          <w:b/>
        </w:rPr>
        <w:tab/>
        <w:t>COLLECTION SYSTEM OPERATIONS</w:t>
      </w:r>
    </w:p>
    <w:p w:rsidR="00F82557" w:rsidRDefault="00F82557" w:rsidP="000C52E5">
      <w:pPr>
        <w:pStyle w:val="NoSpacing"/>
      </w:pPr>
    </w:p>
    <w:p w:rsidR="00F82557" w:rsidRDefault="00F82557" w:rsidP="000C52E5">
      <w:pPr>
        <w:pStyle w:val="NoSpacing"/>
      </w:pPr>
      <w:r>
        <w:t>There was one (1) after hour collection systems call-in responses for the month of July 2023. Find the call-in table below:</w:t>
      </w:r>
    </w:p>
    <w:tbl>
      <w:tblPr>
        <w:tblStyle w:val="TableGrid"/>
        <w:tblW w:w="0" w:type="auto"/>
        <w:tblLook w:val="04A0" w:firstRow="1" w:lastRow="0" w:firstColumn="1" w:lastColumn="0" w:noHBand="0" w:noVBand="1"/>
      </w:tblPr>
      <w:tblGrid>
        <w:gridCol w:w="1075"/>
        <w:gridCol w:w="1800"/>
        <w:gridCol w:w="2340"/>
        <w:gridCol w:w="4135"/>
      </w:tblGrid>
      <w:tr w:rsidR="00F82557" w:rsidTr="00F82557">
        <w:tc>
          <w:tcPr>
            <w:tcW w:w="1075" w:type="dxa"/>
          </w:tcPr>
          <w:p w:rsidR="00F82557" w:rsidRDefault="00F82557" w:rsidP="000C52E5">
            <w:pPr>
              <w:pStyle w:val="NoSpacing"/>
            </w:pPr>
            <w:r>
              <w:lastRenderedPageBreak/>
              <w:t>Date</w:t>
            </w:r>
          </w:p>
        </w:tc>
        <w:tc>
          <w:tcPr>
            <w:tcW w:w="1800" w:type="dxa"/>
          </w:tcPr>
          <w:p w:rsidR="00F82557" w:rsidRDefault="00F82557" w:rsidP="000C52E5">
            <w:pPr>
              <w:pStyle w:val="NoSpacing"/>
            </w:pPr>
            <w:r>
              <w:t>Location</w:t>
            </w:r>
          </w:p>
        </w:tc>
        <w:tc>
          <w:tcPr>
            <w:tcW w:w="2340" w:type="dxa"/>
          </w:tcPr>
          <w:p w:rsidR="00F82557" w:rsidRDefault="00F82557" w:rsidP="000C52E5">
            <w:pPr>
              <w:pStyle w:val="NoSpacing"/>
            </w:pPr>
            <w:r>
              <w:t>Nature of Call / Alarm Condition</w:t>
            </w:r>
          </w:p>
        </w:tc>
        <w:tc>
          <w:tcPr>
            <w:tcW w:w="4135" w:type="dxa"/>
          </w:tcPr>
          <w:p w:rsidR="00F82557" w:rsidRDefault="00F82557" w:rsidP="000C52E5">
            <w:pPr>
              <w:pStyle w:val="NoSpacing"/>
            </w:pPr>
            <w:r>
              <w:t>Issue Found</w:t>
            </w:r>
          </w:p>
        </w:tc>
      </w:tr>
      <w:tr w:rsidR="00F82557" w:rsidTr="00F82557">
        <w:tc>
          <w:tcPr>
            <w:tcW w:w="1075" w:type="dxa"/>
          </w:tcPr>
          <w:p w:rsidR="00F82557" w:rsidRDefault="00F82557" w:rsidP="000C52E5">
            <w:pPr>
              <w:pStyle w:val="NoSpacing"/>
            </w:pPr>
            <w:r>
              <w:t>7/16/23</w:t>
            </w:r>
          </w:p>
        </w:tc>
        <w:tc>
          <w:tcPr>
            <w:tcW w:w="1800" w:type="dxa"/>
          </w:tcPr>
          <w:p w:rsidR="00F82557" w:rsidRDefault="00F82557" w:rsidP="000C52E5">
            <w:pPr>
              <w:pStyle w:val="NoSpacing"/>
            </w:pPr>
            <w:r>
              <w:t>Beach Road ES</w:t>
            </w:r>
          </w:p>
        </w:tc>
        <w:tc>
          <w:tcPr>
            <w:tcW w:w="2340" w:type="dxa"/>
          </w:tcPr>
          <w:p w:rsidR="00F82557" w:rsidRDefault="00F82557" w:rsidP="000C52E5">
            <w:pPr>
              <w:pStyle w:val="NoSpacing"/>
            </w:pPr>
            <w:r>
              <w:t>High Wet Well</w:t>
            </w:r>
          </w:p>
        </w:tc>
        <w:tc>
          <w:tcPr>
            <w:tcW w:w="4135" w:type="dxa"/>
          </w:tcPr>
          <w:p w:rsidR="00F82557" w:rsidRDefault="00F82557" w:rsidP="000C52E5">
            <w:pPr>
              <w:pStyle w:val="NoSpacing"/>
            </w:pPr>
            <w:r>
              <w:t>Found discharge clapper stuck and compressor #2 tripped. Back-flushed and pumped down wet well.</w:t>
            </w:r>
          </w:p>
        </w:tc>
      </w:tr>
    </w:tbl>
    <w:p w:rsidR="00F82557" w:rsidRDefault="00F82557" w:rsidP="000C52E5">
      <w:pPr>
        <w:pStyle w:val="NoSpacing"/>
      </w:pPr>
      <w:r>
        <w:t xml:space="preserve"> </w:t>
      </w:r>
    </w:p>
    <w:p w:rsidR="00F82557" w:rsidRDefault="00F82557" w:rsidP="000C52E5">
      <w:pPr>
        <w:pStyle w:val="NoSpacing"/>
      </w:pPr>
      <w:r>
        <w:rPr>
          <w:b/>
        </w:rPr>
        <w:t xml:space="preserve">3. </w:t>
      </w:r>
      <w:r>
        <w:rPr>
          <w:b/>
        </w:rPr>
        <w:tab/>
        <w:t>OTHER ACTIVITIES &amp; CURRENT ISSUES</w:t>
      </w:r>
    </w:p>
    <w:p w:rsidR="00F82557" w:rsidRDefault="00F82557" w:rsidP="000C52E5">
      <w:pPr>
        <w:pStyle w:val="NoSpacing"/>
      </w:pPr>
      <w:r>
        <w:t xml:space="preserve">For the month of July, </w:t>
      </w:r>
      <w:proofErr w:type="spellStart"/>
      <w:r>
        <w:t>Synagro</w:t>
      </w:r>
      <w:proofErr w:type="spellEnd"/>
      <w:r>
        <w:t xml:space="preserve"> hauled 40 loads of sludge from the Burrillville WWTF. This has helped significantly to bring down the sludge blankets depths from a high of 12.5 feet to a more manageable 4-6 feet currently. However, sludge septicity and denitrification of WAS (waste activated sludge) in the primary clarifiers, which disturbs settling and thins the sludge. The average Dry Tons per Load of disposed sludge for July was only 0.68 Dry Tons/Load. Typically, one</w:t>
      </w:r>
      <w:r w:rsidR="0041363E">
        <w:t xml:space="preserve"> (1) dry ton per load or slightly under is normal in the nutrient removal season from April to October.</w:t>
      </w:r>
    </w:p>
    <w:p w:rsidR="0041363E" w:rsidRDefault="0041363E" w:rsidP="000C52E5">
      <w:pPr>
        <w:pStyle w:val="NoSpacing"/>
      </w:pPr>
    </w:p>
    <w:p w:rsidR="0041363E" w:rsidRDefault="0041363E" w:rsidP="000C52E5">
      <w:pPr>
        <w:pStyle w:val="NoSpacing"/>
        <w:rPr>
          <w:b/>
        </w:rPr>
      </w:pPr>
      <w:r>
        <w:rPr>
          <w:b/>
        </w:rPr>
        <w:t xml:space="preserve">4. </w:t>
      </w:r>
      <w:r>
        <w:rPr>
          <w:b/>
        </w:rPr>
        <w:tab/>
        <w:t>PERMIT LIMIT REPORT</w:t>
      </w:r>
    </w:p>
    <w:p w:rsidR="0041363E" w:rsidRDefault="0041363E" w:rsidP="000C52E5">
      <w:pPr>
        <w:pStyle w:val="NoSpacing"/>
      </w:pPr>
      <w:r>
        <w:t>Refer to following pages imported from plant data management system.</w:t>
      </w:r>
    </w:p>
    <w:p w:rsidR="0041363E" w:rsidRDefault="0041363E" w:rsidP="000C52E5">
      <w:pPr>
        <w:pStyle w:val="NoSpacing"/>
      </w:pPr>
    </w:p>
    <w:p w:rsidR="0041363E" w:rsidRDefault="0041363E" w:rsidP="000C52E5">
      <w:pPr>
        <w:pStyle w:val="NoSpacing"/>
      </w:pPr>
      <w:r>
        <w:t>Limit Summary</w:t>
      </w:r>
      <w:proofErr w:type="gramStart"/>
      <w:r>
        <w:t>:  (</w:t>
      </w:r>
      <w:proofErr w:type="gramEnd"/>
      <w:r>
        <w:t>**designates values exceeding limit)</w:t>
      </w:r>
    </w:p>
    <w:p w:rsidR="0041363E" w:rsidRDefault="0041363E" w:rsidP="000C52E5">
      <w:pPr>
        <w:pStyle w:val="NoSpacing"/>
        <w:rPr>
          <w:u w:val="single"/>
        </w:rPr>
      </w:pPr>
      <w:r>
        <w:rPr>
          <w:u w:val="single"/>
        </w:rPr>
        <w:t>_____</w:t>
      </w:r>
      <w:r w:rsidRPr="0041363E">
        <w:rPr>
          <w:u w:val="single"/>
        </w:rPr>
        <w:t xml:space="preserve">1 value exceeding </w:t>
      </w:r>
      <w:proofErr w:type="gramStart"/>
      <w:r w:rsidRPr="0041363E">
        <w:rPr>
          <w:u w:val="single"/>
        </w:rPr>
        <w:t>limit.</w:t>
      </w:r>
      <w:r>
        <w:rPr>
          <w:u w:val="single"/>
        </w:rPr>
        <w:t>_</w:t>
      </w:r>
      <w:proofErr w:type="gramEnd"/>
      <w:r>
        <w:rPr>
          <w:u w:val="single"/>
        </w:rPr>
        <w:t>____________________________________________________________</w:t>
      </w:r>
    </w:p>
    <w:p w:rsidR="0041363E" w:rsidRDefault="0041363E" w:rsidP="000C52E5">
      <w:pPr>
        <w:pStyle w:val="NoSpacing"/>
        <w:rPr>
          <w:u w:val="single"/>
        </w:rPr>
      </w:pPr>
      <w:r>
        <w:rPr>
          <w:u w:val="single"/>
        </w:rPr>
        <w:t>Location/Parameter</w:t>
      </w:r>
      <w:r>
        <w:rPr>
          <w:u w:val="single"/>
        </w:rPr>
        <w:tab/>
      </w:r>
      <w:r>
        <w:rPr>
          <w:u w:val="single"/>
        </w:rPr>
        <w:tab/>
      </w:r>
      <w:r>
        <w:rPr>
          <w:u w:val="single"/>
        </w:rPr>
        <w:tab/>
      </w:r>
      <w:r>
        <w:rPr>
          <w:u w:val="single"/>
        </w:rPr>
        <w:tab/>
      </w:r>
      <w:r>
        <w:rPr>
          <w:u w:val="single"/>
        </w:rPr>
        <w:tab/>
        <w:t>Units</w:t>
      </w:r>
      <w:r>
        <w:rPr>
          <w:u w:val="single"/>
        </w:rPr>
        <w:tab/>
      </w:r>
      <w:r>
        <w:rPr>
          <w:u w:val="single"/>
        </w:rPr>
        <w:tab/>
        <w:t xml:space="preserve">   Limit_______</w:t>
      </w:r>
      <w:r>
        <w:rPr>
          <w:u w:val="single"/>
        </w:rPr>
        <w:tab/>
      </w:r>
      <w:r>
        <w:rPr>
          <w:u w:val="single"/>
        </w:rPr>
        <w:tab/>
        <w:t>Actual_</w:t>
      </w:r>
    </w:p>
    <w:p w:rsidR="0041363E" w:rsidRDefault="0041363E" w:rsidP="000C52E5">
      <w:pPr>
        <w:pStyle w:val="NoSpacing"/>
      </w:pPr>
      <w:r>
        <w:t>INFLUENT</w:t>
      </w:r>
      <w:r w:rsidR="009E1C9E">
        <w:t xml:space="preserve"> – INFLUENT</w:t>
      </w:r>
    </w:p>
    <w:p w:rsidR="009E1C9E" w:rsidRDefault="009E1C9E" w:rsidP="000C52E5">
      <w:pPr>
        <w:pStyle w:val="NoSpacing"/>
      </w:pPr>
      <w:r>
        <w:t xml:space="preserve">Flow </w:t>
      </w:r>
      <w:proofErr w:type="spellStart"/>
      <w:r>
        <w:t>Mgd</w:t>
      </w:r>
      <w:proofErr w:type="spellEnd"/>
      <w:r>
        <w:t xml:space="preserve"> – Flow Rate</w:t>
      </w:r>
    </w:p>
    <w:p w:rsidR="009E1C9E" w:rsidRDefault="009E1C9E" w:rsidP="000C52E5">
      <w:pPr>
        <w:pStyle w:val="NoSpacing"/>
      </w:pPr>
      <w:r>
        <w:tab/>
        <w:t xml:space="preserve">        Average</w:t>
      </w:r>
      <w:r>
        <w:tab/>
      </w:r>
      <w:r>
        <w:tab/>
      </w:r>
      <w:r>
        <w:tab/>
      </w:r>
      <w:r>
        <w:tab/>
      </w:r>
      <w:r>
        <w:tab/>
        <w:t>MGD</w:t>
      </w:r>
      <w:r>
        <w:tab/>
      </w:r>
      <w:r>
        <w:tab/>
        <w:t xml:space="preserve">    1.5</w:t>
      </w:r>
      <w:r>
        <w:tab/>
      </w:r>
      <w:r>
        <w:tab/>
      </w:r>
      <w:r>
        <w:tab/>
        <w:t>0.7616</w:t>
      </w:r>
    </w:p>
    <w:p w:rsidR="009E1C9E" w:rsidRDefault="009E1C9E" w:rsidP="000C52E5">
      <w:pPr>
        <w:pStyle w:val="NoSpacing"/>
      </w:pPr>
      <w:r>
        <w:tab/>
        <w:t xml:space="preserve">        Minimum, 7/9/2023</w:t>
      </w:r>
      <w:r>
        <w:tab/>
      </w:r>
      <w:r>
        <w:tab/>
      </w:r>
      <w:r>
        <w:tab/>
        <w:t>MGD</w:t>
      </w:r>
      <w:r>
        <w:tab/>
      </w:r>
      <w:r>
        <w:tab/>
      </w:r>
      <w:r>
        <w:tab/>
      </w:r>
      <w:r>
        <w:tab/>
      </w:r>
      <w:r>
        <w:tab/>
        <w:t>0.5590</w:t>
      </w:r>
    </w:p>
    <w:p w:rsidR="009E1C9E" w:rsidRDefault="009E1C9E" w:rsidP="000C52E5">
      <w:pPr>
        <w:pStyle w:val="NoSpacing"/>
      </w:pPr>
      <w:r>
        <w:rPr>
          <w:u w:val="single"/>
        </w:rPr>
        <w:tab/>
        <w:t>____Maximum, 7/17/2023</w:t>
      </w:r>
      <w:r>
        <w:rPr>
          <w:u w:val="single"/>
        </w:rPr>
        <w:tab/>
      </w:r>
      <w:r>
        <w:rPr>
          <w:u w:val="single"/>
        </w:rPr>
        <w:tab/>
      </w:r>
      <w:r>
        <w:rPr>
          <w:u w:val="single"/>
        </w:rPr>
        <w:tab/>
        <w:t>MGD</w:t>
      </w:r>
      <w:r>
        <w:rPr>
          <w:u w:val="single"/>
        </w:rPr>
        <w:tab/>
      </w:r>
      <w:r>
        <w:rPr>
          <w:u w:val="single"/>
        </w:rPr>
        <w:tab/>
      </w:r>
      <w:r>
        <w:rPr>
          <w:u w:val="single"/>
        </w:rPr>
        <w:tab/>
      </w:r>
      <w:r>
        <w:rPr>
          <w:u w:val="single"/>
        </w:rPr>
        <w:tab/>
      </w:r>
      <w:r>
        <w:rPr>
          <w:u w:val="single"/>
        </w:rPr>
        <w:tab/>
        <w:t>1.0460</w:t>
      </w:r>
    </w:p>
    <w:p w:rsidR="009E1C9E" w:rsidRDefault="009E1C9E" w:rsidP="000C52E5">
      <w:pPr>
        <w:pStyle w:val="NoSpacing"/>
      </w:pPr>
      <w:r>
        <w:t>FINAL EFFLUENT – FINAL EFFLUENT COMPOSITE</w:t>
      </w:r>
    </w:p>
    <w:p w:rsidR="009E1C9E" w:rsidRDefault="009E1C9E" w:rsidP="000C52E5">
      <w:pPr>
        <w:pStyle w:val="NoSpacing"/>
      </w:pPr>
      <w:r>
        <w:t>Bod 5 – Bod 5 Day</w:t>
      </w:r>
    </w:p>
    <w:p w:rsidR="009E1C9E" w:rsidRDefault="009E1C9E" w:rsidP="000C52E5">
      <w:pPr>
        <w:pStyle w:val="NoSpacing"/>
      </w:pPr>
      <w:r>
        <w:tab/>
        <w:t xml:space="preserve">        Average</w:t>
      </w:r>
      <w:r>
        <w:tab/>
      </w:r>
      <w:r>
        <w:tab/>
      </w:r>
      <w:r>
        <w:tab/>
      </w:r>
      <w:r>
        <w:tab/>
      </w:r>
      <w:r>
        <w:tab/>
        <w:t>MG/L</w:t>
      </w:r>
      <w:r>
        <w:tab/>
      </w:r>
      <w:r>
        <w:tab/>
        <w:t xml:space="preserve">    10</w:t>
      </w:r>
      <w:r>
        <w:tab/>
      </w:r>
      <w:r>
        <w:tab/>
      </w:r>
      <w:r>
        <w:tab/>
        <w:t xml:space="preserve">       1.3</w:t>
      </w:r>
    </w:p>
    <w:p w:rsidR="009E1C9E" w:rsidRDefault="009E1C9E" w:rsidP="000C52E5">
      <w:pPr>
        <w:pStyle w:val="NoSpacing"/>
      </w:pPr>
      <w:r>
        <w:tab/>
        <w:t xml:space="preserve">        Max Weekly </w:t>
      </w:r>
      <w:proofErr w:type="spellStart"/>
      <w:r>
        <w:t>Avg</w:t>
      </w:r>
      <w:proofErr w:type="spellEnd"/>
      <w:r>
        <w:t xml:space="preserve"> (Wed Rule)</w:t>
      </w:r>
      <w:r>
        <w:tab/>
      </w:r>
      <w:r>
        <w:tab/>
        <w:t>MG/L</w:t>
      </w:r>
      <w:r>
        <w:tab/>
      </w:r>
      <w:r>
        <w:tab/>
        <w:t xml:space="preserve">    15</w:t>
      </w:r>
      <w:r>
        <w:tab/>
      </w:r>
      <w:r>
        <w:tab/>
      </w:r>
      <w:r>
        <w:tab/>
        <w:t xml:space="preserve">       1.9</w:t>
      </w:r>
    </w:p>
    <w:p w:rsidR="009E1C9E" w:rsidRDefault="009E1C9E" w:rsidP="000C52E5">
      <w:pPr>
        <w:pStyle w:val="NoSpacing"/>
        <w:rPr>
          <w:u w:val="single"/>
        </w:rPr>
      </w:pPr>
      <w:r>
        <w:rPr>
          <w:u w:val="single"/>
        </w:rPr>
        <w:tab/>
        <w:t>____Maximum, 7/4/2023</w:t>
      </w:r>
      <w:r>
        <w:rPr>
          <w:u w:val="single"/>
        </w:rPr>
        <w:tab/>
      </w:r>
      <w:r>
        <w:rPr>
          <w:u w:val="single"/>
        </w:rPr>
        <w:tab/>
      </w:r>
      <w:r>
        <w:rPr>
          <w:u w:val="single"/>
        </w:rPr>
        <w:tab/>
        <w:t>MG/L</w:t>
      </w:r>
      <w:r>
        <w:rPr>
          <w:u w:val="single"/>
        </w:rPr>
        <w:tab/>
      </w:r>
      <w:r>
        <w:rPr>
          <w:u w:val="single"/>
        </w:rPr>
        <w:tab/>
        <w:t>__17</w:t>
      </w:r>
      <w:r>
        <w:rPr>
          <w:u w:val="single"/>
        </w:rPr>
        <w:tab/>
      </w:r>
      <w:r>
        <w:rPr>
          <w:u w:val="single"/>
        </w:rPr>
        <w:tab/>
      </w:r>
      <w:r>
        <w:rPr>
          <w:u w:val="single"/>
        </w:rPr>
        <w:tab/>
        <w:t>___2.6_</w:t>
      </w:r>
    </w:p>
    <w:p w:rsidR="009E1C9E" w:rsidRDefault="009E1C9E" w:rsidP="000C52E5">
      <w:pPr>
        <w:pStyle w:val="NoSpacing"/>
      </w:pPr>
      <w:r>
        <w:t>EFFLUENT BOD – EFFLUENT BOD</w:t>
      </w:r>
    </w:p>
    <w:p w:rsidR="009E1C9E" w:rsidRDefault="009E1C9E" w:rsidP="000C52E5">
      <w:pPr>
        <w:pStyle w:val="NoSpacing"/>
      </w:pPr>
      <w:r>
        <w:t>Loadings – Loadings in Pounds</w:t>
      </w:r>
    </w:p>
    <w:p w:rsidR="009E1C9E" w:rsidRDefault="009E1C9E" w:rsidP="000C52E5">
      <w:pPr>
        <w:pStyle w:val="NoSpacing"/>
      </w:pPr>
      <w:r>
        <w:tab/>
        <w:t xml:space="preserve">         Average</w:t>
      </w:r>
      <w:r>
        <w:tab/>
      </w:r>
      <w:r>
        <w:tab/>
      </w:r>
      <w:r>
        <w:tab/>
      </w:r>
      <w:r>
        <w:tab/>
      </w:r>
      <w:r>
        <w:tab/>
        <w:t>LB/Day</w:t>
      </w:r>
      <w:r>
        <w:tab/>
      </w:r>
      <w:r>
        <w:tab/>
        <w:t xml:space="preserve">    125.1</w:t>
      </w:r>
      <w:r>
        <w:tab/>
      </w:r>
      <w:r>
        <w:tab/>
      </w:r>
      <w:r>
        <w:tab/>
        <w:t xml:space="preserve">        7.7</w:t>
      </w:r>
    </w:p>
    <w:p w:rsidR="009E1C9E" w:rsidRDefault="009E1C9E" w:rsidP="000C52E5">
      <w:pPr>
        <w:pStyle w:val="NoSpacing"/>
        <w:rPr>
          <w:u w:val="single"/>
        </w:rPr>
      </w:pPr>
      <w:r>
        <w:rPr>
          <w:u w:val="single"/>
        </w:rPr>
        <w:tab/>
        <w:t>____Maximum, 7/4/2023</w:t>
      </w:r>
      <w:r>
        <w:rPr>
          <w:u w:val="single"/>
        </w:rPr>
        <w:tab/>
      </w:r>
      <w:r>
        <w:rPr>
          <w:u w:val="single"/>
        </w:rPr>
        <w:tab/>
      </w:r>
      <w:r>
        <w:rPr>
          <w:u w:val="single"/>
        </w:rPr>
        <w:tab/>
        <w:t>LB/Day</w:t>
      </w:r>
      <w:r>
        <w:rPr>
          <w:u w:val="single"/>
        </w:rPr>
        <w:tab/>
      </w:r>
      <w:r>
        <w:rPr>
          <w:u w:val="single"/>
        </w:rPr>
        <w:tab/>
        <w:t>__212.7</w:t>
      </w:r>
      <w:r>
        <w:rPr>
          <w:u w:val="single"/>
        </w:rPr>
        <w:tab/>
      </w:r>
      <w:r>
        <w:rPr>
          <w:u w:val="single"/>
        </w:rPr>
        <w:tab/>
        <w:t>___13.6</w:t>
      </w:r>
    </w:p>
    <w:p w:rsidR="009E1C9E" w:rsidRDefault="009E1C9E" w:rsidP="000C52E5">
      <w:pPr>
        <w:pStyle w:val="NoSpacing"/>
      </w:pPr>
      <w:r>
        <w:t>RAW INFLUENT – RAW INFLUENT COMPOSITE</w:t>
      </w:r>
    </w:p>
    <w:p w:rsidR="009E1C9E" w:rsidRDefault="009E1C9E" w:rsidP="000C52E5">
      <w:pPr>
        <w:pStyle w:val="NoSpacing"/>
      </w:pPr>
      <w:r>
        <w:t>Bod 5 – Bod 5 Day</w:t>
      </w:r>
    </w:p>
    <w:p w:rsidR="009E1C9E" w:rsidRDefault="009E1C9E" w:rsidP="000C52E5">
      <w:pPr>
        <w:pStyle w:val="NoSpacing"/>
      </w:pPr>
      <w:r>
        <w:tab/>
        <w:t xml:space="preserve">           Average</w:t>
      </w:r>
      <w:r>
        <w:tab/>
      </w:r>
      <w:r>
        <w:tab/>
      </w:r>
      <w:r>
        <w:tab/>
      </w:r>
      <w:r>
        <w:tab/>
      </w:r>
      <w:r>
        <w:tab/>
        <w:t>MG/L</w:t>
      </w:r>
      <w:r>
        <w:tab/>
      </w:r>
      <w:r>
        <w:tab/>
      </w:r>
      <w:r>
        <w:tab/>
      </w:r>
      <w:r>
        <w:tab/>
      </w:r>
      <w:r>
        <w:tab/>
        <w:t xml:space="preserve">       193</w:t>
      </w:r>
    </w:p>
    <w:p w:rsidR="009E1C9E" w:rsidRDefault="009E1C9E" w:rsidP="000C52E5">
      <w:pPr>
        <w:pStyle w:val="NoSpacing"/>
        <w:rPr>
          <w:u w:val="single"/>
        </w:rPr>
      </w:pPr>
      <w:r>
        <w:rPr>
          <w:u w:val="single"/>
        </w:rPr>
        <w:tab/>
        <w:t>_____Maximum, 7/16/2023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___261</w:t>
      </w:r>
    </w:p>
    <w:p w:rsidR="009E1C9E" w:rsidRDefault="009E1C9E" w:rsidP="000C52E5">
      <w:pPr>
        <w:pStyle w:val="NoSpacing"/>
      </w:pPr>
      <w:r>
        <w:t>INFLUENT BOD – INFLUENT BOD</w:t>
      </w:r>
    </w:p>
    <w:p w:rsidR="009E1C9E" w:rsidRDefault="009E1C9E" w:rsidP="000C52E5">
      <w:pPr>
        <w:pStyle w:val="NoSpacing"/>
      </w:pPr>
      <w:r>
        <w:t>Loadings – Loadings in Pounds</w:t>
      </w:r>
    </w:p>
    <w:p w:rsidR="009E1C9E" w:rsidRDefault="009E1C9E" w:rsidP="000C52E5">
      <w:pPr>
        <w:pStyle w:val="NoSpacing"/>
      </w:pPr>
      <w:r>
        <w:tab/>
        <w:t xml:space="preserve">            Average</w:t>
      </w:r>
      <w:r>
        <w:tab/>
      </w:r>
      <w:r>
        <w:tab/>
      </w:r>
      <w:r>
        <w:tab/>
      </w:r>
      <w:r>
        <w:tab/>
      </w:r>
      <w:r>
        <w:tab/>
        <w:t>LB/Day</w:t>
      </w:r>
      <w:r>
        <w:tab/>
      </w:r>
      <w:r>
        <w:tab/>
      </w:r>
      <w:r>
        <w:tab/>
      </w:r>
      <w:r>
        <w:tab/>
      </w:r>
      <w:proofErr w:type="gramStart"/>
      <w:r>
        <w:tab/>
        <w:t xml:space="preserve">  1193.2</w:t>
      </w:r>
      <w:proofErr w:type="gramEnd"/>
    </w:p>
    <w:p w:rsidR="009E1C9E" w:rsidRDefault="009E1C9E" w:rsidP="000C52E5">
      <w:pPr>
        <w:pStyle w:val="NoSpacing"/>
        <w:rPr>
          <w:u w:val="single"/>
        </w:rPr>
      </w:pPr>
      <w:r>
        <w:rPr>
          <w:u w:val="single"/>
        </w:rPr>
        <w:tab/>
        <w:t>______Maximum, 7/16/2023</w:t>
      </w:r>
      <w:r>
        <w:rPr>
          <w:u w:val="single"/>
        </w:rPr>
        <w:tab/>
      </w:r>
      <w:r>
        <w:rPr>
          <w:u w:val="single"/>
        </w:rPr>
        <w:tab/>
      </w:r>
      <w:r>
        <w:rPr>
          <w:u w:val="single"/>
        </w:rPr>
        <w:tab/>
        <w:t>LB/Day</w:t>
      </w:r>
      <w:r>
        <w:rPr>
          <w:u w:val="single"/>
        </w:rPr>
        <w:tab/>
      </w:r>
      <w:r>
        <w:rPr>
          <w:u w:val="single"/>
        </w:rPr>
        <w:tab/>
      </w:r>
      <w:r>
        <w:rPr>
          <w:u w:val="single"/>
        </w:rPr>
        <w:tab/>
      </w:r>
      <w:r>
        <w:rPr>
          <w:u w:val="single"/>
        </w:rPr>
        <w:tab/>
      </w:r>
      <w:r>
        <w:rPr>
          <w:u w:val="single"/>
        </w:rPr>
        <w:tab/>
        <w:t>2107.1</w:t>
      </w:r>
    </w:p>
    <w:p w:rsidR="009E1C9E" w:rsidRDefault="009E1C9E" w:rsidP="000C52E5">
      <w:pPr>
        <w:pStyle w:val="NoSpacing"/>
      </w:pPr>
      <w:r>
        <w:t>EFFLUENT BOD – EFFLUENT BOD</w:t>
      </w:r>
    </w:p>
    <w:p w:rsidR="009E1C9E" w:rsidRDefault="009E1C9E" w:rsidP="000C52E5">
      <w:pPr>
        <w:pStyle w:val="NoSpacing"/>
      </w:pPr>
      <w:r>
        <w:t>Percent Removal – Percent Removal</w:t>
      </w:r>
    </w:p>
    <w:p w:rsidR="009E1C9E" w:rsidRDefault="009E1C9E" w:rsidP="000C52E5">
      <w:pPr>
        <w:pStyle w:val="NoSpacing"/>
        <w:rPr>
          <w:u w:val="single"/>
        </w:rPr>
      </w:pPr>
      <w:r>
        <w:rPr>
          <w:u w:val="single"/>
        </w:rPr>
        <w:tab/>
        <w:t>______Average</w:t>
      </w:r>
      <w:r w:rsidR="007F4F1B">
        <w:rPr>
          <w:u w:val="single"/>
        </w:rPr>
        <w:t xml:space="preserve"> (Lower Limit)</w:t>
      </w:r>
      <w:r w:rsidR="007F4F1B">
        <w:rPr>
          <w:u w:val="single"/>
        </w:rPr>
        <w:tab/>
      </w:r>
      <w:r w:rsidR="007F4F1B">
        <w:rPr>
          <w:u w:val="single"/>
        </w:rPr>
        <w:tab/>
      </w:r>
      <w:r w:rsidR="007F4F1B">
        <w:rPr>
          <w:u w:val="single"/>
        </w:rPr>
        <w:tab/>
        <w:t>__%</w:t>
      </w:r>
      <w:r w:rsidR="007F4F1B">
        <w:rPr>
          <w:u w:val="single"/>
        </w:rPr>
        <w:tab/>
      </w:r>
      <w:r w:rsidR="007F4F1B">
        <w:rPr>
          <w:u w:val="single"/>
        </w:rPr>
        <w:tab/>
        <w:t>____85.0</w:t>
      </w:r>
      <w:r w:rsidR="007F4F1B">
        <w:rPr>
          <w:u w:val="single"/>
        </w:rPr>
        <w:tab/>
      </w:r>
      <w:r w:rsidR="007F4F1B">
        <w:rPr>
          <w:u w:val="single"/>
        </w:rPr>
        <w:tab/>
        <w:t>___99.3</w:t>
      </w:r>
    </w:p>
    <w:p w:rsidR="007F4F1B" w:rsidRDefault="007F4F1B" w:rsidP="000C52E5">
      <w:pPr>
        <w:pStyle w:val="NoSpacing"/>
      </w:pPr>
      <w:r>
        <w:t>FINAL EFFLUENT – FINAL EFFLUENT COMPOSITE</w:t>
      </w:r>
    </w:p>
    <w:p w:rsidR="007F4F1B" w:rsidRDefault="007F4F1B" w:rsidP="000C52E5">
      <w:pPr>
        <w:pStyle w:val="NoSpacing"/>
      </w:pPr>
      <w:r>
        <w:t>Solids TSS – Total Suspended Solids</w:t>
      </w:r>
    </w:p>
    <w:p w:rsidR="007F4F1B" w:rsidRDefault="007F4F1B" w:rsidP="000C52E5">
      <w:pPr>
        <w:pStyle w:val="NoSpacing"/>
      </w:pPr>
      <w:r>
        <w:tab/>
        <w:t xml:space="preserve">              Average</w:t>
      </w:r>
      <w:r>
        <w:tab/>
      </w:r>
      <w:r>
        <w:tab/>
      </w:r>
      <w:r>
        <w:tab/>
      </w:r>
      <w:r>
        <w:tab/>
      </w:r>
      <w:r>
        <w:tab/>
        <w:t>MG/L</w:t>
      </w:r>
      <w:r>
        <w:tab/>
      </w:r>
      <w:r>
        <w:tab/>
        <w:t xml:space="preserve">           15</w:t>
      </w:r>
      <w:r>
        <w:tab/>
      </w:r>
      <w:r>
        <w:tab/>
        <w:t xml:space="preserve">        3.7</w:t>
      </w:r>
    </w:p>
    <w:p w:rsidR="007F4F1B" w:rsidRDefault="007F4F1B" w:rsidP="000C52E5">
      <w:pPr>
        <w:pStyle w:val="NoSpacing"/>
      </w:pPr>
      <w:r>
        <w:lastRenderedPageBreak/>
        <w:tab/>
        <w:t xml:space="preserve">              </w:t>
      </w:r>
      <w:proofErr w:type="spellStart"/>
      <w:r>
        <w:t>Avg</w:t>
      </w:r>
      <w:proofErr w:type="spellEnd"/>
      <w:r>
        <w:t xml:space="preserve"> Weekly </w:t>
      </w:r>
      <w:proofErr w:type="spellStart"/>
      <w:r>
        <w:t>Avg</w:t>
      </w:r>
      <w:proofErr w:type="spellEnd"/>
      <w:r>
        <w:t xml:space="preserve"> (Wed Rule)</w:t>
      </w:r>
      <w:r>
        <w:tab/>
      </w:r>
      <w:r>
        <w:tab/>
        <w:t>MG/L</w:t>
      </w:r>
      <w:r>
        <w:tab/>
      </w:r>
      <w:r>
        <w:tab/>
        <w:t xml:space="preserve">           20</w:t>
      </w:r>
      <w:r>
        <w:tab/>
      </w:r>
      <w:r>
        <w:tab/>
        <w:t xml:space="preserve">        3.8</w:t>
      </w:r>
    </w:p>
    <w:p w:rsidR="007F4F1B" w:rsidRDefault="007F4F1B" w:rsidP="000C52E5">
      <w:pPr>
        <w:pStyle w:val="NoSpacing"/>
        <w:rPr>
          <w:u w:val="single"/>
        </w:rPr>
      </w:pPr>
      <w:r>
        <w:rPr>
          <w:u w:val="single"/>
        </w:rPr>
        <w:tab/>
        <w:t>_______Maximum, 7/29/2023</w:t>
      </w:r>
      <w:r>
        <w:rPr>
          <w:u w:val="single"/>
        </w:rPr>
        <w:tab/>
      </w:r>
      <w:r>
        <w:rPr>
          <w:u w:val="single"/>
        </w:rPr>
        <w:tab/>
      </w:r>
      <w:r>
        <w:rPr>
          <w:u w:val="single"/>
        </w:rPr>
        <w:tab/>
        <w:t>MG/L</w:t>
      </w:r>
      <w:r>
        <w:rPr>
          <w:u w:val="single"/>
        </w:rPr>
        <w:tab/>
      </w:r>
      <w:r>
        <w:rPr>
          <w:u w:val="single"/>
        </w:rPr>
        <w:tab/>
        <w:t>_____25</w:t>
      </w:r>
      <w:r>
        <w:rPr>
          <w:u w:val="single"/>
        </w:rPr>
        <w:tab/>
      </w:r>
      <w:r>
        <w:rPr>
          <w:u w:val="single"/>
        </w:rPr>
        <w:tab/>
        <w:t>____5.6</w:t>
      </w:r>
    </w:p>
    <w:p w:rsidR="007F4F1B" w:rsidRDefault="007F4F1B" w:rsidP="000C52E5">
      <w:pPr>
        <w:pStyle w:val="NoSpacing"/>
      </w:pPr>
      <w:r>
        <w:t>EFFLUENT TSS – EFFLUENT TSS</w:t>
      </w:r>
    </w:p>
    <w:p w:rsidR="007F4F1B" w:rsidRDefault="007F4F1B" w:rsidP="000C52E5">
      <w:pPr>
        <w:pStyle w:val="NoSpacing"/>
      </w:pPr>
      <w:r>
        <w:t>Loadings – Loadings in Pounds</w:t>
      </w:r>
    </w:p>
    <w:p w:rsidR="007F4F1B" w:rsidRDefault="007F4F1B" w:rsidP="000C52E5">
      <w:pPr>
        <w:pStyle w:val="NoSpacing"/>
      </w:pPr>
      <w:r>
        <w:tab/>
        <w:t xml:space="preserve">              Average</w:t>
      </w:r>
      <w:r>
        <w:tab/>
      </w:r>
      <w:r>
        <w:tab/>
      </w:r>
      <w:r>
        <w:tab/>
      </w:r>
      <w:r>
        <w:tab/>
      </w:r>
      <w:r>
        <w:tab/>
        <w:t>LB/Day</w:t>
      </w:r>
      <w:r>
        <w:tab/>
      </w:r>
      <w:r>
        <w:tab/>
        <w:t xml:space="preserve">           187.7</w:t>
      </w:r>
      <w:r>
        <w:tab/>
      </w:r>
      <w:r>
        <w:tab/>
        <w:t xml:space="preserve">      23.7</w:t>
      </w:r>
    </w:p>
    <w:p w:rsidR="007F4F1B" w:rsidRDefault="007F4F1B" w:rsidP="000C52E5">
      <w:pPr>
        <w:pStyle w:val="NoSpacing"/>
        <w:rPr>
          <w:u w:val="single"/>
        </w:rPr>
      </w:pPr>
      <w:r>
        <w:rPr>
          <w:u w:val="single"/>
        </w:rPr>
        <w:tab/>
      </w:r>
      <w:r>
        <w:rPr>
          <w:u w:val="single"/>
        </w:rPr>
        <w:tab/>
        <w:t>Maximum, 7/29/2023</w:t>
      </w:r>
      <w:r>
        <w:rPr>
          <w:u w:val="single"/>
        </w:rPr>
        <w:tab/>
      </w:r>
      <w:r>
        <w:rPr>
          <w:u w:val="single"/>
        </w:rPr>
        <w:tab/>
      </w:r>
      <w:r>
        <w:rPr>
          <w:u w:val="single"/>
        </w:rPr>
        <w:tab/>
        <w:t>LB/Day</w:t>
      </w:r>
      <w:r>
        <w:rPr>
          <w:u w:val="single"/>
        </w:rPr>
        <w:tab/>
      </w:r>
      <w:r>
        <w:rPr>
          <w:u w:val="single"/>
        </w:rPr>
        <w:tab/>
        <w:t>_____625.5</w:t>
      </w:r>
      <w:r>
        <w:rPr>
          <w:u w:val="single"/>
        </w:rPr>
        <w:tab/>
      </w:r>
      <w:r>
        <w:rPr>
          <w:u w:val="single"/>
        </w:rPr>
        <w:tab/>
        <w:t>___38.3</w:t>
      </w:r>
    </w:p>
    <w:p w:rsidR="007F4F1B" w:rsidRDefault="007F4F1B" w:rsidP="000C52E5">
      <w:pPr>
        <w:pStyle w:val="NoSpacing"/>
      </w:pPr>
      <w:r>
        <w:t>RAW INFLUENT – RAW INFLUENT COMPOSITE</w:t>
      </w:r>
    </w:p>
    <w:p w:rsidR="007F4F1B" w:rsidRDefault="007F4F1B" w:rsidP="000C52E5">
      <w:pPr>
        <w:pStyle w:val="NoSpacing"/>
      </w:pPr>
      <w:r>
        <w:t>Solids TSS – Total Suspended Solids</w:t>
      </w:r>
    </w:p>
    <w:p w:rsidR="007F4F1B" w:rsidRDefault="007F4F1B" w:rsidP="000C52E5">
      <w:pPr>
        <w:pStyle w:val="NoSpacing"/>
      </w:pPr>
      <w:r>
        <w:tab/>
      </w:r>
      <w:r>
        <w:tab/>
        <w:t>Average</w:t>
      </w:r>
      <w:r>
        <w:tab/>
      </w:r>
      <w:r>
        <w:tab/>
      </w:r>
      <w:r>
        <w:tab/>
      </w:r>
      <w:r>
        <w:tab/>
        <w:t>MG/L</w:t>
      </w:r>
      <w:r>
        <w:tab/>
      </w:r>
      <w:r>
        <w:tab/>
      </w:r>
      <w:r>
        <w:tab/>
      </w:r>
      <w:r>
        <w:tab/>
      </w:r>
      <w:r>
        <w:tab/>
        <w:t xml:space="preserve">    291.4</w:t>
      </w:r>
    </w:p>
    <w:p w:rsidR="007F4F1B" w:rsidRDefault="007F4F1B" w:rsidP="000C52E5">
      <w:pPr>
        <w:pStyle w:val="NoSpacing"/>
        <w:rPr>
          <w:u w:val="single"/>
        </w:rPr>
      </w:pPr>
      <w:r>
        <w:rPr>
          <w:u w:val="single"/>
        </w:rPr>
        <w:tab/>
      </w:r>
      <w:r>
        <w:rPr>
          <w:u w:val="single"/>
        </w:rPr>
        <w:tab/>
        <w:t>Maximum, 7/16/2023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_580.0</w:t>
      </w:r>
    </w:p>
    <w:p w:rsidR="007F4F1B" w:rsidRDefault="007F4F1B" w:rsidP="000C52E5">
      <w:pPr>
        <w:pStyle w:val="NoSpacing"/>
      </w:pPr>
      <w:r>
        <w:t>INFLUENT TSS – INFLUENT TSS</w:t>
      </w:r>
    </w:p>
    <w:p w:rsidR="007F4F1B" w:rsidRDefault="007F4F1B" w:rsidP="000C52E5">
      <w:pPr>
        <w:pStyle w:val="NoSpacing"/>
      </w:pPr>
      <w:r>
        <w:t>Loadings – Loadings in Pounds</w:t>
      </w:r>
    </w:p>
    <w:p w:rsidR="007F4F1B" w:rsidRDefault="007F4F1B" w:rsidP="000C52E5">
      <w:pPr>
        <w:pStyle w:val="NoSpacing"/>
      </w:pPr>
      <w:r>
        <w:tab/>
      </w:r>
      <w:r>
        <w:tab/>
        <w:t>Average</w:t>
      </w:r>
      <w:r>
        <w:tab/>
      </w:r>
      <w:r>
        <w:tab/>
      </w:r>
      <w:r>
        <w:tab/>
      </w:r>
      <w:r>
        <w:tab/>
        <w:t>LB/Day</w:t>
      </w:r>
      <w:r>
        <w:tab/>
      </w:r>
      <w:r>
        <w:tab/>
      </w:r>
      <w:r>
        <w:tab/>
      </w:r>
      <w:r>
        <w:tab/>
      </w:r>
      <w:proofErr w:type="gramStart"/>
      <w:r>
        <w:tab/>
        <w:t xml:space="preserve">  1852.9</w:t>
      </w:r>
      <w:proofErr w:type="gramEnd"/>
    </w:p>
    <w:p w:rsidR="007F4F1B" w:rsidRDefault="007F4F1B" w:rsidP="000C52E5">
      <w:pPr>
        <w:pStyle w:val="NoSpacing"/>
        <w:rPr>
          <w:u w:val="single"/>
        </w:rPr>
      </w:pPr>
      <w:r>
        <w:rPr>
          <w:u w:val="single"/>
        </w:rPr>
        <w:tab/>
      </w:r>
      <w:r>
        <w:rPr>
          <w:u w:val="single"/>
        </w:rPr>
        <w:tab/>
        <w:t>Maximum, 7/16/2023</w:t>
      </w:r>
      <w:r>
        <w:rPr>
          <w:u w:val="single"/>
        </w:rPr>
        <w:tab/>
      </w:r>
      <w:r>
        <w:rPr>
          <w:u w:val="single"/>
        </w:rPr>
        <w:tab/>
      </w:r>
      <w:r>
        <w:rPr>
          <w:u w:val="single"/>
        </w:rPr>
        <w:tab/>
        <w:t>LB/Day</w:t>
      </w:r>
      <w:r>
        <w:rPr>
          <w:u w:val="single"/>
        </w:rPr>
        <w:tab/>
      </w:r>
      <w:r>
        <w:rPr>
          <w:u w:val="single"/>
        </w:rPr>
        <w:tab/>
      </w:r>
      <w:r>
        <w:rPr>
          <w:u w:val="single"/>
        </w:rPr>
        <w:tab/>
      </w:r>
      <w:r>
        <w:rPr>
          <w:u w:val="single"/>
        </w:rPr>
        <w:tab/>
      </w:r>
      <w:r>
        <w:rPr>
          <w:u w:val="single"/>
        </w:rPr>
        <w:tab/>
        <w:t>4682.4</w:t>
      </w:r>
    </w:p>
    <w:p w:rsidR="007F4F1B" w:rsidRDefault="007F4F1B" w:rsidP="000C52E5">
      <w:pPr>
        <w:pStyle w:val="NoSpacing"/>
      </w:pPr>
      <w:r>
        <w:t>EFFLUENT TSS – EFFLUENT TSS</w:t>
      </w:r>
    </w:p>
    <w:p w:rsidR="007F4F1B" w:rsidRDefault="007F4F1B" w:rsidP="000C52E5">
      <w:pPr>
        <w:pStyle w:val="NoSpacing"/>
      </w:pPr>
      <w:r>
        <w:t>Percent Removal – Percent Removal</w:t>
      </w:r>
    </w:p>
    <w:p w:rsidR="00E34E08" w:rsidRDefault="00E34E08" w:rsidP="000C52E5">
      <w:pPr>
        <w:pStyle w:val="NoSpacing"/>
        <w:rPr>
          <w:u w:val="single"/>
        </w:rPr>
      </w:pPr>
      <w:r>
        <w:rPr>
          <w:u w:val="single"/>
        </w:rPr>
        <w:tab/>
      </w:r>
      <w:r>
        <w:rPr>
          <w:u w:val="single"/>
        </w:rPr>
        <w:tab/>
        <w:t>Average (Lower Limit)</w:t>
      </w:r>
      <w:r>
        <w:rPr>
          <w:u w:val="single"/>
        </w:rPr>
        <w:tab/>
      </w:r>
      <w:r>
        <w:rPr>
          <w:u w:val="single"/>
        </w:rPr>
        <w:tab/>
      </w:r>
      <w:r>
        <w:rPr>
          <w:u w:val="single"/>
        </w:rPr>
        <w:tab/>
        <w:t>___%</w:t>
      </w:r>
      <w:r>
        <w:rPr>
          <w:u w:val="single"/>
        </w:rPr>
        <w:tab/>
      </w:r>
      <w:r>
        <w:rPr>
          <w:u w:val="single"/>
        </w:rPr>
        <w:tab/>
        <w:t>_____85.0</w:t>
      </w:r>
      <w:r>
        <w:rPr>
          <w:u w:val="single"/>
        </w:rPr>
        <w:tab/>
      </w:r>
      <w:r>
        <w:rPr>
          <w:u w:val="single"/>
        </w:rPr>
        <w:tab/>
        <w:t>___98.6</w:t>
      </w:r>
    </w:p>
    <w:p w:rsidR="00E34E08" w:rsidRDefault="00E34E08" w:rsidP="000C52E5">
      <w:pPr>
        <w:pStyle w:val="NoSpacing"/>
      </w:pPr>
      <w:r>
        <w:t>EFFLUENT GRAB – FINAL EFFLUENT GRAB</w:t>
      </w:r>
    </w:p>
    <w:p w:rsidR="007F4F1B" w:rsidRDefault="00E34E08" w:rsidP="000C52E5">
      <w:pPr>
        <w:pStyle w:val="NoSpacing"/>
      </w:pPr>
      <w:r>
        <w:t xml:space="preserve">Solids </w:t>
      </w:r>
      <w:proofErr w:type="spellStart"/>
      <w:r>
        <w:t>Settlbl</w:t>
      </w:r>
      <w:proofErr w:type="spellEnd"/>
      <w:r>
        <w:t xml:space="preserve"> – </w:t>
      </w:r>
      <w:proofErr w:type="spellStart"/>
      <w:r>
        <w:t>Settleable</w:t>
      </w:r>
      <w:proofErr w:type="spellEnd"/>
      <w:r>
        <w:t xml:space="preserve"> Solids</w:t>
      </w:r>
    </w:p>
    <w:p w:rsidR="00E34E08" w:rsidRDefault="00E34E08" w:rsidP="000C52E5">
      <w:pPr>
        <w:pStyle w:val="NoSpacing"/>
        <w:rPr>
          <w:u w:val="single"/>
        </w:rPr>
      </w:pPr>
      <w:r>
        <w:rPr>
          <w:u w:val="single"/>
        </w:rPr>
        <w:tab/>
      </w:r>
      <w:r>
        <w:rPr>
          <w:u w:val="single"/>
        </w:rPr>
        <w:tab/>
        <w:t>Maximum, 7/1/2023</w:t>
      </w:r>
      <w:r>
        <w:rPr>
          <w:u w:val="single"/>
        </w:rPr>
        <w:tab/>
      </w:r>
      <w:r>
        <w:rPr>
          <w:u w:val="single"/>
        </w:rPr>
        <w:tab/>
      </w:r>
      <w:r>
        <w:rPr>
          <w:u w:val="single"/>
        </w:rPr>
        <w:tab/>
        <w:t>ML/L</w:t>
      </w:r>
      <w:r>
        <w:rPr>
          <w:u w:val="single"/>
        </w:rPr>
        <w:tab/>
      </w:r>
      <w:r>
        <w:rPr>
          <w:u w:val="single"/>
        </w:rPr>
        <w:tab/>
      </w:r>
      <w:r>
        <w:rPr>
          <w:u w:val="single"/>
        </w:rPr>
        <w:tab/>
      </w:r>
      <w:r>
        <w:rPr>
          <w:u w:val="single"/>
        </w:rPr>
        <w:tab/>
      </w:r>
      <w:r>
        <w:rPr>
          <w:u w:val="single"/>
        </w:rPr>
        <w:tab/>
        <w:t>____0.0</w:t>
      </w:r>
    </w:p>
    <w:p w:rsidR="00E34E08" w:rsidRDefault="00E34E08" w:rsidP="000C52E5">
      <w:pPr>
        <w:pStyle w:val="NoSpacing"/>
      </w:pPr>
      <w:r>
        <w:t>EFFLUENT GRAB – FINAL EFFLUENT GRAB</w:t>
      </w:r>
    </w:p>
    <w:p w:rsidR="00E34E08" w:rsidRDefault="00E34E08" w:rsidP="000C52E5">
      <w:pPr>
        <w:pStyle w:val="NoSpacing"/>
      </w:pPr>
      <w:r>
        <w:t>Enterococci – Enterococci</w:t>
      </w:r>
    </w:p>
    <w:p w:rsidR="00E34E08" w:rsidRDefault="00E34E08" w:rsidP="000C52E5">
      <w:pPr>
        <w:pStyle w:val="NoSpacing"/>
      </w:pPr>
      <w:r>
        <w:tab/>
      </w:r>
      <w:r>
        <w:tab/>
        <w:t>Average</w:t>
      </w:r>
      <w:r>
        <w:tab/>
      </w:r>
      <w:r>
        <w:tab/>
      </w:r>
      <w:r>
        <w:tab/>
      </w:r>
      <w:r>
        <w:tab/>
        <w:t>#/100ML</w:t>
      </w:r>
      <w:r>
        <w:tab/>
        <w:t xml:space="preserve">            54</w:t>
      </w:r>
      <w:r>
        <w:tab/>
      </w:r>
      <w:r>
        <w:tab/>
        <w:t xml:space="preserve">        1.4</w:t>
      </w:r>
    </w:p>
    <w:p w:rsidR="00E34E08" w:rsidRDefault="00E34E08" w:rsidP="000C52E5">
      <w:pPr>
        <w:pStyle w:val="NoSpacing"/>
        <w:rPr>
          <w:u w:val="single"/>
        </w:rPr>
      </w:pPr>
      <w:r>
        <w:rPr>
          <w:u w:val="single"/>
        </w:rPr>
        <w:tab/>
      </w:r>
      <w:r>
        <w:rPr>
          <w:u w:val="single"/>
        </w:rPr>
        <w:tab/>
        <w:t>Maximum, 7/27/2023</w:t>
      </w:r>
      <w:r>
        <w:rPr>
          <w:u w:val="single"/>
        </w:rPr>
        <w:tab/>
      </w:r>
      <w:r>
        <w:rPr>
          <w:u w:val="single"/>
        </w:rPr>
        <w:tab/>
      </w:r>
      <w:r>
        <w:rPr>
          <w:u w:val="single"/>
        </w:rPr>
        <w:tab/>
        <w:t>#/100ML</w:t>
      </w:r>
      <w:r>
        <w:rPr>
          <w:u w:val="single"/>
        </w:rPr>
        <w:tab/>
        <w:t>_____175</w:t>
      </w:r>
      <w:r>
        <w:rPr>
          <w:u w:val="single"/>
        </w:rPr>
        <w:tab/>
      </w:r>
      <w:r>
        <w:rPr>
          <w:u w:val="single"/>
        </w:rPr>
        <w:tab/>
        <w:t>____4.2</w:t>
      </w:r>
    </w:p>
    <w:p w:rsidR="00E34E08" w:rsidRDefault="00E34E08" w:rsidP="000C52E5">
      <w:pPr>
        <w:pStyle w:val="NoSpacing"/>
      </w:pPr>
      <w:r>
        <w:t>EFFLUENT GRAB – FINAL EFFLUENT GRAB</w:t>
      </w:r>
    </w:p>
    <w:p w:rsidR="00E34E08" w:rsidRDefault="00E34E08" w:rsidP="000C52E5">
      <w:pPr>
        <w:pStyle w:val="NoSpacing"/>
      </w:pPr>
      <w:r>
        <w:t>TRC – TRC Daily Average</w:t>
      </w:r>
    </w:p>
    <w:p w:rsidR="00E34E08" w:rsidRDefault="00E34E08" w:rsidP="000C52E5">
      <w:pPr>
        <w:pStyle w:val="NoSpacing"/>
      </w:pPr>
      <w:r>
        <w:tab/>
      </w:r>
      <w:r>
        <w:tab/>
        <w:t>Average</w:t>
      </w:r>
      <w:r>
        <w:tab/>
      </w:r>
      <w:r>
        <w:tab/>
      </w:r>
      <w:r>
        <w:tab/>
      </w:r>
      <w:r>
        <w:tab/>
        <w:t>UG/L</w:t>
      </w:r>
      <w:r>
        <w:tab/>
      </w:r>
      <w:r>
        <w:tab/>
        <w:t xml:space="preserve">            22</w:t>
      </w:r>
      <w:r>
        <w:tab/>
      </w:r>
      <w:r>
        <w:tab/>
        <w:t xml:space="preserve">            0</w:t>
      </w:r>
    </w:p>
    <w:p w:rsidR="00E34E08" w:rsidRDefault="00E34E08" w:rsidP="000C52E5">
      <w:pPr>
        <w:pStyle w:val="NoSpacing"/>
        <w:rPr>
          <w:u w:val="single"/>
        </w:rPr>
      </w:pPr>
      <w:r>
        <w:rPr>
          <w:u w:val="single"/>
        </w:rPr>
        <w:tab/>
      </w:r>
      <w:r>
        <w:rPr>
          <w:u w:val="single"/>
        </w:rPr>
        <w:tab/>
        <w:t>Maximum, 7/1/2023</w:t>
      </w:r>
      <w:r>
        <w:rPr>
          <w:u w:val="single"/>
        </w:rPr>
        <w:tab/>
      </w:r>
      <w:r>
        <w:rPr>
          <w:u w:val="single"/>
        </w:rPr>
        <w:tab/>
        <w:t>4</w:t>
      </w:r>
      <w:r>
        <w:rPr>
          <w:u w:val="single"/>
        </w:rPr>
        <w:tab/>
        <w:t>UG/L</w:t>
      </w:r>
      <w:r>
        <w:rPr>
          <w:u w:val="single"/>
        </w:rPr>
        <w:tab/>
      </w:r>
      <w:r>
        <w:rPr>
          <w:u w:val="single"/>
        </w:rPr>
        <w:tab/>
        <w:t>_____39</w:t>
      </w:r>
      <w:r>
        <w:rPr>
          <w:u w:val="single"/>
        </w:rPr>
        <w:tab/>
      </w:r>
      <w:r>
        <w:rPr>
          <w:u w:val="single"/>
        </w:rPr>
        <w:tab/>
        <w:t>_____0</w:t>
      </w:r>
    </w:p>
    <w:p w:rsidR="00E34E08" w:rsidRDefault="0016316D" w:rsidP="000C52E5">
      <w:pPr>
        <w:pStyle w:val="NoSpacing"/>
      </w:pPr>
      <w:r>
        <w:t>EFFLUENT GRAB – FINAL EFFLUENT GRAB</w:t>
      </w:r>
    </w:p>
    <w:p w:rsidR="0016316D" w:rsidRDefault="0016316D" w:rsidP="000C52E5">
      <w:pPr>
        <w:pStyle w:val="NoSpacing"/>
      </w:pPr>
      <w:r>
        <w:t>pH1 – pH1</w:t>
      </w:r>
    </w:p>
    <w:p w:rsidR="0016316D" w:rsidRDefault="0016316D" w:rsidP="000C52E5">
      <w:pPr>
        <w:pStyle w:val="NoSpacing"/>
      </w:pPr>
      <w:r>
        <w:tab/>
      </w:r>
      <w:r>
        <w:tab/>
        <w:t>Effluent Minimum pH</w:t>
      </w:r>
      <w:r>
        <w:tab/>
      </w:r>
      <w:r>
        <w:tab/>
      </w:r>
      <w:r>
        <w:tab/>
        <w:t>S.U.</w:t>
      </w:r>
      <w:r w:rsidR="00947F2F">
        <w:tab/>
      </w:r>
      <w:r w:rsidR="00947F2F">
        <w:tab/>
        <w:t xml:space="preserve">            6.0</w:t>
      </w:r>
      <w:r w:rsidR="00947F2F">
        <w:tab/>
      </w:r>
      <w:r w:rsidR="00947F2F">
        <w:tab/>
        <w:t xml:space="preserve">      6.16</w:t>
      </w:r>
    </w:p>
    <w:p w:rsidR="00947F2F" w:rsidRDefault="00947F2F" w:rsidP="000C52E5">
      <w:pPr>
        <w:pStyle w:val="NoSpacing"/>
        <w:rPr>
          <w:u w:val="single"/>
        </w:rPr>
      </w:pPr>
      <w:r>
        <w:rPr>
          <w:u w:val="single"/>
        </w:rPr>
        <w:tab/>
      </w:r>
      <w:r>
        <w:rPr>
          <w:u w:val="single"/>
        </w:rPr>
        <w:tab/>
        <w:t>Effluent Maximum pH</w:t>
      </w:r>
      <w:r>
        <w:rPr>
          <w:u w:val="single"/>
        </w:rPr>
        <w:tab/>
      </w:r>
      <w:r>
        <w:rPr>
          <w:u w:val="single"/>
        </w:rPr>
        <w:tab/>
      </w:r>
      <w:r>
        <w:rPr>
          <w:u w:val="single"/>
        </w:rPr>
        <w:tab/>
        <w:t>S.U.</w:t>
      </w:r>
      <w:r>
        <w:rPr>
          <w:u w:val="single"/>
        </w:rPr>
        <w:tab/>
      </w:r>
      <w:r>
        <w:rPr>
          <w:u w:val="single"/>
        </w:rPr>
        <w:tab/>
        <w:t>_____9.0</w:t>
      </w:r>
      <w:r>
        <w:rPr>
          <w:u w:val="single"/>
        </w:rPr>
        <w:tab/>
      </w:r>
      <w:r>
        <w:rPr>
          <w:u w:val="single"/>
        </w:rPr>
        <w:tab/>
        <w:t>___7.43</w:t>
      </w:r>
    </w:p>
    <w:p w:rsidR="00947F2F" w:rsidRDefault="00947F2F" w:rsidP="000C52E5">
      <w:pPr>
        <w:pStyle w:val="NoSpacing"/>
      </w:pPr>
      <w:r>
        <w:t>FINAL EFFLUENT – FINAL EFFLUENT COMPOSITE</w:t>
      </w:r>
    </w:p>
    <w:p w:rsidR="00947F2F" w:rsidRDefault="00947F2F" w:rsidP="000C52E5">
      <w:pPr>
        <w:pStyle w:val="NoSpacing"/>
      </w:pPr>
      <w:r>
        <w:t>Phosphorus – Phosphorus Total</w:t>
      </w:r>
    </w:p>
    <w:p w:rsidR="00947F2F" w:rsidRDefault="00947F2F" w:rsidP="000C52E5">
      <w:pPr>
        <w:pStyle w:val="NoSpacing"/>
      </w:pPr>
      <w:r>
        <w:tab/>
      </w:r>
      <w:r>
        <w:tab/>
        <w:t>Average</w:t>
      </w:r>
      <w:r>
        <w:tab/>
      </w:r>
      <w:r>
        <w:tab/>
      </w:r>
      <w:r>
        <w:tab/>
      </w:r>
      <w:r>
        <w:tab/>
        <w:t>MG/L</w:t>
      </w:r>
      <w:r>
        <w:tab/>
      </w:r>
      <w:r>
        <w:tab/>
        <w:t xml:space="preserve">            0.1</w:t>
      </w:r>
      <w:r>
        <w:tab/>
      </w:r>
      <w:r>
        <w:tab/>
        <w:t xml:space="preserve">      0.00</w:t>
      </w:r>
    </w:p>
    <w:p w:rsidR="00947F2F" w:rsidRDefault="00947F2F" w:rsidP="000C52E5">
      <w:pPr>
        <w:pStyle w:val="NoSpacing"/>
        <w:rPr>
          <w:u w:val="single"/>
        </w:rPr>
      </w:pPr>
      <w:r>
        <w:rPr>
          <w:u w:val="single"/>
        </w:rPr>
        <w:tab/>
      </w:r>
      <w:r>
        <w:rPr>
          <w:u w:val="single"/>
        </w:rPr>
        <w:tab/>
        <w:t>Maximum, 7/6/2023</w:t>
      </w:r>
      <w:r>
        <w:rPr>
          <w:u w:val="single"/>
        </w:rPr>
        <w:tab/>
      </w:r>
      <w:r>
        <w:rPr>
          <w:u w:val="single"/>
        </w:rPr>
        <w:tab/>
      </w:r>
      <w:r>
        <w:rPr>
          <w:u w:val="single"/>
        </w:rPr>
        <w:tab/>
        <w:t>MG/L</w:t>
      </w:r>
      <w:r>
        <w:rPr>
          <w:u w:val="single"/>
        </w:rPr>
        <w:tab/>
      </w:r>
      <w:r>
        <w:rPr>
          <w:u w:val="single"/>
        </w:rPr>
        <w:tab/>
        <w:t>____</w:t>
      </w:r>
      <w:r>
        <w:rPr>
          <w:u w:val="single"/>
        </w:rPr>
        <w:tab/>
      </w:r>
      <w:r>
        <w:rPr>
          <w:u w:val="single"/>
        </w:rPr>
        <w:tab/>
      </w:r>
      <w:r>
        <w:rPr>
          <w:u w:val="single"/>
        </w:rPr>
        <w:tab/>
        <w:t>___0.00</w:t>
      </w:r>
    </w:p>
    <w:p w:rsidR="00947F2F" w:rsidRDefault="00947F2F" w:rsidP="000C52E5">
      <w:pPr>
        <w:pStyle w:val="NoSpacing"/>
      </w:pPr>
      <w:r>
        <w:t>FINAL EFFLUENT – FINAL EFFLUENT COMPOSITE</w:t>
      </w:r>
    </w:p>
    <w:p w:rsidR="00947F2F" w:rsidRDefault="00947F2F" w:rsidP="000C52E5">
      <w:pPr>
        <w:pStyle w:val="NoSpacing"/>
      </w:pPr>
      <w:r>
        <w:t xml:space="preserve">Ortho </w:t>
      </w:r>
      <w:proofErr w:type="spellStart"/>
      <w:r>
        <w:t>Phosphat</w:t>
      </w:r>
      <w:proofErr w:type="spellEnd"/>
      <w:r>
        <w:t xml:space="preserve"> – Orthophosphate Total</w:t>
      </w:r>
    </w:p>
    <w:p w:rsidR="00947F2F" w:rsidRDefault="00947F2F" w:rsidP="000C52E5">
      <w:pPr>
        <w:pStyle w:val="NoSpacing"/>
      </w:pPr>
      <w:r>
        <w:tab/>
      </w:r>
      <w:r>
        <w:tab/>
        <w:t>Average</w:t>
      </w:r>
      <w:r>
        <w:tab/>
      </w:r>
      <w:r>
        <w:tab/>
      </w:r>
      <w:r>
        <w:tab/>
      </w:r>
      <w:r>
        <w:tab/>
        <w:t>MG/L</w:t>
      </w:r>
      <w:r>
        <w:tab/>
      </w:r>
      <w:r>
        <w:tab/>
      </w:r>
      <w:r>
        <w:tab/>
      </w:r>
      <w:r>
        <w:tab/>
      </w:r>
      <w:r>
        <w:tab/>
        <w:t xml:space="preserve">      0.00</w:t>
      </w:r>
    </w:p>
    <w:p w:rsidR="00947F2F" w:rsidRDefault="00947F2F" w:rsidP="000C52E5">
      <w:pPr>
        <w:pStyle w:val="NoSpacing"/>
        <w:rPr>
          <w:u w:val="single"/>
        </w:rPr>
      </w:pPr>
      <w:r>
        <w:rPr>
          <w:u w:val="single"/>
        </w:rPr>
        <w:tab/>
      </w:r>
      <w:r>
        <w:rPr>
          <w:u w:val="single"/>
        </w:rPr>
        <w:tab/>
        <w:t>Maximum, 7/6/2023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___0.00</w:t>
      </w:r>
    </w:p>
    <w:p w:rsidR="00947F2F" w:rsidRDefault="00947F2F" w:rsidP="000C52E5">
      <w:pPr>
        <w:pStyle w:val="NoSpacing"/>
      </w:pPr>
      <w:r>
        <w:t>FINAL EFFLUENT – FINAL EFFLUENT COMPOSITE</w:t>
      </w:r>
    </w:p>
    <w:p w:rsidR="00947F2F" w:rsidRDefault="00947F2F" w:rsidP="000C52E5">
      <w:pPr>
        <w:pStyle w:val="NoSpacing"/>
      </w:pPr>
      <w:r>
        <w:t xml:space="preserve">TKN – Total </w:t>
      </w:r>
      <w:proofErr w:type="spellStart"/>
      <w:r>
        <w:t>Kjeldahl</w:t>
      </w:r>
      <w:proofErr w:type="spellEnd"/>
      <w:r>
        <w:t xml:space="preserve"> Nitrogen</w:t>
      </w:r>
    </w:p>
    <w:p w:rsidR="00947F2F" w:rsidRDefault="00947F2F" w:rsidP="000C52E5">
      <w:pPr>
        <w:pStyle w:val="NoSpacing"/>
      </w:pPr>
      <w:r>
        <w:tab/>
      </w:r>
      <w:r>
        <w:tab/>
        <w:t>Average</w:t>
      </w:r>
      <w:r>
        <w:tab/>
      </w:r>
      <w:r>
        <w:tab/>
      </w:r>
      <w:r>
        <w:tab/>
      </w:r>
      <w:r>
        <w:tab/>
        <w:t>MG/L</w:t>
      </w:r>
      <w:r>
        <w:tab/>
      </w:r>
      <w:r>
        <w:tab/>
      </w:r>
      <w:r>
        <w:tab/>
      </w:r>
      <w:r>
        <w:tab/>
      </w:r>
      <w:r>
        <w:tab/>
        <w:t xml:space="preserve">        0.9</w:t>
      </w:r>
    </w:p>
    <w:p w:rsidR="00947F2F" w:rsidRDefault="00947F2F" w:rsidP="000C52E5">
      <w:pPr>
        <w:pStyle w:val="NoSpacing"/>
        <w:rPr>
          <w:u w:val="single"/>
        </w:rPr>
      </w:pPr>
      <w:r>
        <w:rPr>
          <w:u w:val="single"/>
        </w:rPr>
        <w:tab/>
      </w:r>
      <w:r>
        <w:rPr>
          <w:u w:val="single"/>
        </w:rPr>
        <w:tab/>
        <w:t>Maximum, 7/13/2023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____1.0</w:t>
      </w:r>
    </w:p>
    <w:p w:rsidR="00947F2F" w:rsidRDefault="00947F2F" w:rsidP="000C52E5">
      <w:pPr>
        <w:pStyle w:val="NoSpacing"/>
      </w:pPr>
      <w:r>
        <w:t>FINAL EFFLUENT – FINAL EFFLUENT COMPOSITE</w:t>
      </w:r>
    </w:p>
    <w:p w:rsidR="00947F2F" w:rsidRDefault="00947F2F" w:rsidP="000C52E5">
      <w:pPr>
        <w:pStyle w:val="NoSpacing"/>
      </w:pPr>
      <w:r>
        <w:t>Nitrate – Nitrate Nitrogen Total</w:t>
      </w:r>
    </w:p>
    <w:p w:rsidR="00947F2F" w:rsidRDefault="00947F2F" w:rsidP="000C52E5">
      <w:pPr>
        <w:pStyle w:val="NoSpacing"/>
      </w:pPr>
      <w:r>
        <w:tab/>
      </w:r>
      <w:r>
        <w:tab/>
        <w:t>Average</w:t>
      </w:r>
      <w:r>
        <w:tab/>
      </w:r>
      <w:r>
        <w:tab/>
      </w:r>
      <w:r>
        <w:tab/>
      </w:r>
      <w:r>
        <w:tab/>
        <w:t>MG/L</w:t>
      </w:r>
      <w:r>
        <w:tab/>
      </w:r>
      <w:r>
        <w:tab/>
      </w:r>
      <w:r>
        <w:tab/>
      </w:r>
      <w:r>
        <w:tab/>
      </w:r>
      <w:r>
        <w:tab/>
        <w:t xml:space="preserve">      7.00</w:t>
      </w:r>
    </w:p>
    <w:p w:rsidR="00947F2F" w:rsidRDefault="00947F2F" w:rsidP="000C52E5">
      <w:pPr>
        <w:pStyle w:val="NoSpacing"/>
        <w:rPr>
          <w:u w:val="single"/>
        </w:rPr>
      </w:pPr>
      <w:r>
        <w:rPr>
          <w:u w:val="single"/>
        </w:rPr>
        <w:tab/>
      </w:r>
      <w:r>
        <w:rPr>
          <w:u w:val="single"/>
        </w:rPr>
        <w:tab/>
        <w:t>Maximum, 7/13/2023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___7.55</w:t>
      </w:r>
    </w:p>
    <w:p w:rsidR="00947F2F" w:rsidRDefault="00947F2F" w:rsidP="000C52E5">
      <w:pPr>
        <w:pStyle w:val="NoSpacing"/>
      </w:pPr>
      <w:r>
        <w:lastRenderedPageBreak/>
        <w:t>FINAL EFFLUENT – FINAL EFFLUENT COMPOSITE</w:t>
      </w:r>
    </w:p>
    <w:p w:rsidR="00947F2F" w:rsidRDefault="00947F2F" w:rsidP="000C52E5">
      <w:pPr>
        <w:pStyle w:val="NoSpacing"/>
      </w:pPr>
      <w:r>
        <w:t>Nitrite – Nitrite Nitrogen Total</w:t>
      </w:r>
    </w:p>
    <w:p w:rsidR="00947F2F" w:rsidRDefault="00947F2F" w:rsidP="000C52E5">
      <w:pPr>
        <w:pStyle w:val="NoSpacing"/>
      </w:pPr>
      <w:r>
        <w:tab/>
      </w:r>
      <w:r>
        <w:tab/>
        <w:t>Average</w:t>
      </w:r>
      <w:r>
        <w:tab/>
      </w:r>
      <w:r>
        <w:tab/>
      </w:r>
      <w:r>
        <w:tab/>
      </w:r>
      <w:r>
        <w:tab/>
        <w:t>MG/L</w:t>
      </w:r>
      <w:r>
        <w:tab/>
      </w:r>
      <w:r>
        <w:tab/>
      </w:r>
      <w:r>
        <w:tab/>
      </w:r>
      <w:r>
        <w:tab/>
      </w:r>
      <w:r>
        <w:tab/>
        <w:t xml:space="preserve">      0.01</w:t>
      </w:r>
    </w:p>
    <w:p w:rsidR="00947F2F" w:rsidRDefault="00947F2F" w:rsidP="000C52E5">
      <w:pPr>
        <w:pStyle w:val="NoSpacing"/>
        <w:rPr>
          <w:u w:val="single"/>
        </w:rPr>
      </w:pPr>
      <w:r>
        <w:rPr>
          <w:u w:val="single"/>
        </w:rPr>
        <w:tab/>
      </w:r>
      <w:r>
        <w:rPr>
          <w:u w:val="single"/>
        </w:rPr>
        <w:tab/>
        <w:t>Maximum, 7/6/2023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___0.01</w:t>
      </w:r>
    </w:p>
    <w:p w:rsidR="00947F2F" w:rsidRDefault="001A4164" w:rsidP="000C52E5">
      <w:pPr>
        <w:pStyle w:val="NoSpacing"/>
      </w:pPr>
      <w:r>
        <w:t>FINAL EFFLUENT – FINAL EFFLUENT COMPOSITE</w:t>
      </w:r>
    </w:p>
    <w:p w:rsidR="001A4164" w:rsidRDefault="001A4164" w:rsidP="000C52E5">
      <w:pPr>
        <w:pStyle w:val="NoSpacing"/>
      </w:pPr>
      <w:r>
        <w:t>Nitrogen – Nitrogen Total</w:t>
      </w:r>
    </w:p>
    <w:p w:rsidR="001A4164" w:rsidRDefault="001A4164" w:rsidP="000C52E5">
      <w:pPr>
        <w:pStyle w:val="NoSpacing"/>
      </w:pPr>
      <w:r>
        <w:tab/>
      </w:r>
      <w:r>
        <w:tab/>
        <w:t>Average</w:t>
      </w:r>
      <w:r>
        <w:tab/>
      </w:r>
      <w:r>
        <w:tab/>
      </w:r>
      <w:r>
        <w:tab/>
      </w:r>
      <w:r>
        <w:tab/>
        <w:t>MG/L</w:t>
      </w:r>
      <w:r>
        <w:tab/>
      </w:r>
      <w:r>
        <w:tab/>
      </w:r>
      <w:r>
        <w:tab/>
      </w:r>
      <w:r>
        <w:tab/>
      </w:r>
      <w:r>
        <w:tab/>
        <w:t xml:space="preserve">      3.96</w:t>
      </w:r>
    </w:p>
    <w:p w:rsidR="001A4164" w:rsidRDefault="001A4164" w:rsidP="000C52E5">
      <w:pPr>
        <w:pStyle w:val="NoSpacing"/>
        <w:rPr>
          <w:u w:val="single"/>
        </w:rPr>
      </w:pPr>
      <w:r>
        <w:rPr>
          <w:u w:val="single"/>
        </w:rPr>
        <w:tab/>
      </w:r>
      <w:r>
        <w:rPr>
          <w:u w:val="single"/>
        </w:rPr>
        <w:tab/>
        <w:t>Maximum, 7/13/2023</w:t>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___8.52</w:t>
      </w:r>
    </w:p>
    <w:p w:rsidR="001A4164" w:rsidRDefault="001A4164" w:rsidP="000C52E5">
      <w:pPr>
        <w:pStyle w:val="NoSpacing"/>
      </w:pPr>
      <w:r>
        <w:t>FINAL EFFLUENT – FINAL EFFLUENT COMPOSITE</w:t>
      </w:r>
    </w:p>
    <w:p w:rsidR="001A4164" w:rsidRDefault="001A4164" w:rsidP="000C52E5">
      <w:pPr>
        <w:pStyle w:val="NoSpacing"/>
      </w:pPr>
      <w:r>
        <w:t xml:space="preserve">Ammonia – </w:t>
      </w:r>
      <w:proofErr w:type="spellStart"/>
      <w:r>
        <w:t>NAmmonia</w:t>
      </w:r>
      <w:proofErr w:type="spellEnd"/>
      <w:r>
        <w:t xml:space="preserve"> Total</w:t>
      </w:r>
    </w:p>
    <w:p w:rsidR="001A4164" w:rsidRDefault="001A4164" w:rsidP="000C52E5">
      <w:pPr>
        <w:pStyle w:val="NoSpacing"/>
      </w:pPr>
      <w:r>
        <w:tab/>
      </w:r>
      <w:r>
        <w:tab/>
        <w:t>Average</w:t>
      </w:r>
      <w:r>
        <w:tab/>
      </w:r>
      <w:r>
        <w:tab/>
      </w:r>
      <w:r>
        <w:tab/>
      </w:r>
      <w:r>
        <w:tab/>
        <w:t>MG/L</w:t>
      </w:r>
      <w:r>
        <w:tab/>
      </w:r>
      <w:r>
        <w:tab/>
        <w:t xml:space="preserve">              5.1</w:t>
      </w:r>
      <w:r>
        <w:tab/>
      </w:r>
      <w:r>
        <w:tab/>
        <w:t xml:space="preserve">        0.2</w:t>
      </w:r>
    </w:p>
    <w:p w:rsidR="001A4164" w:rsidRDefault="001A4164" w:rsidP="000C52E5">
      <w:pPr>
        <w:pStyle w:val="NoSpacing"/>
        <w:rPr>
          <w:u w:val="single"/>
        </w:rPr>
      </w:pPr>
      <w:r>
        <w:rPr>
          <w:u w:val="single"/>
        </w:rPr>
        <w:tab/>
      </w:r>
      <w:r>
        <w:rPr>
          <w:u w:val="single"/>
        </w:rPr>
        <w:tab/>
        <w:t>Maximum, 7/27/2023</w:t>
      </w:r>
      <w:r>
        <w:rPr>
          <w:u w:val="single"/>
        </w:rPr>
        <w:tab/>
      </w:r>
      <w:r>
        <w:rPr>
          <w:u w:val="single"/>
        </w:rPr>
        <w:tab/>
      </w:r>
      <w:r>
        <w:rPr>
          <w:u w:val="single"/>
        </w:rPr>
        <w:tab/>
      </w:r>
      <w:r w:rsidR="005A3A47">
        <w:rPr>
          <w:u w:val="single"/>
        </w:rPr>
        <w:t>MG/L</w:t>
      </w:r>
      <w:r w:rsidR="005A3A47">
        <w:rPr>
          <w:u w:val="single"/>
        </w:rPr>
        <w:tab/>
      </w:r>
      <w:r w:rsidR="005A3A47">
        <w:rPr>
          <w:u w:val="single"/>
        </w:rPr>
        <w:tab/>
      </w:r>
      <w:r w:rsidR="005A3A47">
        <w:rPr>
          <w:u w:val="single"/>
        </w:rPr>
        <w:tab/>
        <w:t>42.6</w:t>
      </w:r>
      <w:r w:rsidR="005A3A47">
        <w:rPr>
          <w:u w:val="single"/>
        </w:rPr>
        <w:tab/>
      </w:r>
      <w:r w:rsidR="005A3A47">
        <w:rPr>
          <w:u w:val="single"/>
        </w:rPr>
        <w:tab/>
        <w:t>____0.3</w:t>
      </w:r>
    </w:p>
    <w:p w:rsidR="005A3A47" w:rsidRDefault="005A3A47" w:rsidP="000C52E5">
      <w:pPr>
        <w:pStyle w:val="NoSpacing"/>
      </w:pPr>
      <w:r>
        <w:t>FINAL EFFLUENT – FINAL EFFLUENT COMPOSITE</w:t>
      </w:r>
    </w:p>
    <w:p w:rsidR="005A3A47" w:rsidRDefault="005A3A47" w:rsidP="000C52E5">
      <w:pPr>
        <w:pStyle w:val="NoSpacing"/>
      </w:pPr>
      <w:r>
        <w:t>Copper – Copper Total</w:t>
      </w:r>
    </w:p>
    <w:p w:rsidR="005A3A47" w:rsidRDefault="005A3A47" w:rsidP="000C52E5">
      <w:pPr>
        <w:pStyle w:val="NoSpacing"/>
      </w:pPr>
      <w:r>
        <w:tab/>
      </w:r>
      <w:r>
        <w:tab/>
        <w:t>Average</w:t>
      </w:r>
      <w:r>
        <w:tab/>
      </w:r>
      <w:r>
        <w:tab/>
      </w:r>
      <w:r>
        <w:tab/>
      </w:r>
      <w:r>
        <w:tab/>
        <w:t>UG/L</w:t>
      </w:r>
      <w:r>
        <w:tab/>
      </w:r>
      <w:r>
        <w:tab/>
      </w:r>
      <w:r>
        <w:tab/>
        <w:t xml:space="preserve"> 8.0</w:t>
      </w:r>
      <w:r>
        <w:tab/>
      </w:r>
      <w:r>
        <w:tab/>
        <w:t xml:space="preserve">        3.2</w:t>
      </w:r>
    </w:p>
    <w:p w:rsidR="005A3A47" w:rsidRDefault="005A3A47" w:rsidP="000C52E5">
      <w:pPr>
        <w:pStyle w:val="NoSpacing"/>
        <w:rPr>
          <w:u w:val="single"/>
        </w:rPr>
      </w:pPr>
      <w:r>
        <w:rPr>
          <w:u w:val="single"/>
        </w:rPr>
        <w:tab/>
      </w:r>
      <w:r>
        <w:rPr>
          <w:u w:val="single"/>
        </w:rPr>
        <w:tab/>
        <w:t>Maximum, 7/6/2023</w:t>
      </w:r>
      <w:r>
        <w:rPr>
          <w:u w:val="single"/>
        </w:rPr>
        <w:tab/>
      </w:r>
      <w:r>
        <w:rPr>
          <w:u w:val="single"/>
        </w:rPr>
        <w:tab/>
      </w:r>
      <w:r>
        <w:rPr>
          <w:u w:val="single"/>
        </w:rPr>
        <w:tab/>
        <w:t>UG/L</w:t>
      </w:r>
      <w:r>
        <w:rPr>
          <w:u w:val="single"/>
        </w:rPr>
        <w:tab/>
      </w:r>
      <w:r>
        <w:rPr>
          <w:u w:val="single"/>
        </w:rPr>
        <w:tab/>
      </w:r>
      <w:r>
        <w:rPr>
          <w:u w:val="single"/>
        </w:rPr>
        <w:tab/>
        <w:t>10.6</w:t>
      </w:r>
      <w:r>
        <w:rPr>
          <w:u w:val="single"/>
        </w:rPr>
        <w:tab/>
      </w:r>
      <w:r>
        <w:rPr>
          <w:u w:val="single"/>
        </w:rPr>
        <w:tab/>
        <w:t>____4.7</w:t>
      </w:r>
    </w:p>
    <w:p w:rsidR="005A3A47" w:rsidRDefault="005A3A47" w:rsidP="000C52E5">
      <w:pPr>
        <w:pStyle w:val="NoSpacing"/>
      </w:pPr>
      <w:r>
        <w:t>FINAL EFFLUENT – FINAL EFFLUENT COMPOSITE</w:t>
      </w:r>
    </w:p>
    <w:p w:rsidR="005A3A47" w:rsidRDefault="005A3A47" w:rsidP="000C52E5">
      <w:pPr>
        <w:pStyle w:val="NoSpacing"/>
      </w:pPr>
      <w:r>
        <w:t>Lead – Lead Total</w:t>
      </w:r>
    </w:p>
    <w:p w:rsidR="005A3A47" w:rsidRDefault="005A3A47" w:rsidP="000C52E5">
      <w:pPr>
        <w:pStyle w:val="NoSpacing"/>
      </w:pPr>
      <w:r>
        <w:tab/>
      </w:r>
      <w:r>
        <w:tab/>
        <w:t>Average</w:t>
      </w:r>
      <w:r>
        <w:tab/>
      </w:r>
      <w:r>
        <w:tab/>
      </w:r>
      <w:r>
        <w:tab/>
      </w:r>
      <w:r>
        <w:tab/>
        <w:t>UG/L</w:t>
      </w:r>
      <w:r>
        <w:tab/>
      </w:r>
      <w:r>
        <w:tab/>
      </w:r>
      <w:r>
        <w:tab/>
        <w:t xml:space="preserve"> 1.1</w:t>
      </w:r>
      <w:r>
        <w:tab/>
      </w:r>
      <w:r>
        <w:tab/>
        <w:t xml:space="preserve">      &lt;0.5</w:t>
      </w:r>
    </w:p>
    <w:p w:rsidR="005A3A47" w:rsidRDefault="005A3A47" w:rsidP="000C52E5">
      <w:pPr>
        <w:pStyle w:val="NoSpacing"/>
        <w:rPr>
          <w:u w:val="single"/>
        </w:rPr>
      </w:pPr>
      <w:r>
        <w:rPr>
          <w:u w:val="single"/>
        </w:rPr>
        <w:tab/>
      </w:r>
      <w:r>
        <w:rPr>
          <w:u w:val="single"/>
        </w:rPr>
        <w:tab/>
        <w:t>Maximum, 7/6/2023</w:t>
      </w:r>
      <w:r>
        <w:rPr>
          <w:u w:val="single"/>
        </w:rPr>
        <w:tab/>
      </w:r>
      <w:r>
        <w:rPr>
          <w:u w:val="single"/>
        </w:rPr>
        <w:tab/>
      </w:r>
      <w:r>
        <w:rPr>
          <w:u w:val="single"/>
        </w:rPr>
        <w:tab/>
        <w:t>UG/L</w:t>
      </w:r>
      <w:r>
        <w:rPr>
          <w:u w:val="single"/>
        </w:rPr>
        <w:tab/>
      </w:r>
      <w:r>
        <w:rPr>
          <w:u w:val="single"/>
        </w:rPr>
        <w:tab/>
      </w:r>
      <w:r>
        <w:rPr>
          <w:u w:val="single"/>
        </w:rPr>
        <w:tab/>
        <w:t>27.5</w:t>
      </w:r>
      <w:r>
        <w:rPr>
          <w:u w:val="single"/>
        </w:rPr>
        <w:tab/>
      </w:r>
      <w:r>
        <w:rPr>
          <w:u w:val="single"/>
        </w:rPr>
        <w:tab/>
        <w:t>___&lt;0.5</w:t>
      </w:r>
    </w:p>
    <w:p w:rsidR="005A3A47" w:rsidRDefault="005A3A47" w:rsidP="000C52E5">
      <w:pPr>
        <w:pStyle w:val="NoSpacing"/>
      </w:pPr>
      <w:r>
        <w:t>FINAL EFFLUENT – FINAL EFFLUENT COMPOSITE</w:t>
      </w:r>
      <w:r>
        <w:tab/>
      </w:r>
    </w:p>
    <w:p w:rsidR="005A3A47" w:rsidRDefault="005A3A47" w:rsidP="000C52E5">
      <w:pPr>
        <w:pStyle w:val="NoSpacing"/>
      </w:pPr>
      <w:r>
        <w:t>Zinc – Zinc Total</w:t>
      </w:r>
    </w:p>
    <w:p w:rsidR="005A3A47" w:rsidRDefault="005A3A47" w:rsidP="000C52E5">
      <w:pPr>
        <w:pStyle w:val="NoSpacing"/>
      </w:pPr>
      <w:r>
        <w:tab/>
      </w:r>
      <w:r>
        <w:tab/>
        <w:t>Average</w:t>
      </w:r>
      <w:r>
        <w:tab/>
      </w:r>
      <w:r>
        <w:tab/>
      </w:r>
      <w:r>
        <w:tab/>
      </w:r>
      <w:r>
        <w:tab/>
        <w:t>UG/L</w:t>
      </w:r>
      <w:r>
        <w:tab/>
      </w:r>
      <w:r>
        <w:tab/>
      </w:r>
      <w:r>
        <w:tab/>
        <w:t>68.3</w:t>
      </w:r>
      <w:r>
        <w:tab/>
      </w:r>
      <w:r>
        <w:tab/>
        <w:t xml:space="preserve">      11.5</w:t>
      </w:r>
    </w:p>
    <w:p w:rsidR="005A3A47" w:rsidRDefault="005A3A47" w:rsidP="000C52E5">
      <w:pPr>
        <w:pStyle w:val="NoSpacing"/>
        <w:rPr>
          <w:u w:val="single"/>
        </w:rPr>
      </w:pPr>
      <w:r>
        <w:rPr>
          <w:u w:val="single"/>
        </w:rPr>
        <w:tab/>
      </w:r>
      <w:r>
        <w:rPr>
          <w:u w:val="single"/>
        </w:rPr>
        <w:tab/>
        <w:t>Maximum, 7/13/2023</w:t>
      </w:r>
      <w:r>
        <w:rPr>
          <w:u w:val="single"/>
        </w:rPr>
        <w:tab/>
      </w:r>
      <w:r>
        <w:rPr>
          <w:u w:val="single"/>
        </w:rPr>
        <w:tab/>
      </w:r>
      <w:r>
        <w:rPr>
          <w:u w:val="single"/>
        </w:rPr>
        <w:tab/>
        <w:t>UG/L</w:t>
      </w:r>
      <w:r>
        <w:rPr>
          <w:u w:val="single"/>
        </w:rPr>
        <w:tab/>
      </w:r>
      <w:r>
        <w:rPr>
          <w:u w:val="single"/>
        </w:rPr>
        <w:tab/>
      </w:r>
      <w:r>
        <w:rPr>
          <w:u w:val="single"/>
        </w:rPr>
        <w:tab/>
        <w:t>68.3</w:t>
      </w:r>
      <w:r>
        <w:rPr>
          <w:u w:val="single"/>
        </w:rPr>
        <w:tab/>
      </w:r>
      <w:r>
        <w:rPr>
          <w:u w:val="single"/>
        </w:rPr>
        <w:tab/>
        <w:t>___13.0</w:t>
      </w:r>
    </w:p>
    <w:p w:rsidR="005A3A47" w:rsidRDefault="005A3A47" w:rsidP="000C52E5">
      <w:pPr>
        <w:pStyle w:val="NoSpacing"/>
      </w:pPr>
      <w:r>
        <w:t>FINAL EFFLUENT – FINAL EFFLUENT COMPOSITE</w:t>
      </w:r>
    </w:p>
    <w:p w:rsidR="005A3A47" w:rsidRDefault="005A3A47" w:rsidP="000C52E5">
      <w:pPr>
        <w:pStyle w:val="NoSpacing"/>
      </w:pPr>
      <w:r>
        <w:t>Iron – Iron Total</w:t>
      </w:r>
    </w:p>
    <w:p w:rsidR="005A3A47" w:rsidRDefault="005A3A47" w:rsidP="000C52E5">
      <w:pPr>
        <w:pStyle w:val="NoSpacing"/>
      </w:pPr>
      <w:r>
        <w:tab/>
      </w:r>
      <w:r>
        <w:tab/>
        <w:t>Maximum</w:t>
      </w:r>
      <w:r>
        <w:tab/>
      </w:r>
      <w:r>
        <w:tab/>
      </w:r>
      <w:r>
        <w:tab/>
      </w:r>
      <w:r>
        <w:tab/>
        <w:t>UG/L</w:t>
      </w:r>
    </w:p>
    <w:p w:rsidR="00BE4A57" w:rsidRDefault="00BE4A57" w:rsidP="000C52E5">
      <w:pPr>
        <w:pStyle w:val="NoSpacing"/>
      </w:pPr>
      <w:r>
        <w:t xml:space="preserve">Mr. Emond gave a brief summary of the Superintendent’s Report. </w:t>
      </w:r>
    </w:p>
    <w:p w:rsidR="00BE4A57" w:rsidRPr="00BE4A57" w:rsidRDefault="00BE4A57" w:rsidP="000C52E5">
      <w:pPr>
        <w:pStyle w:val="NoSpacing"/>
      </w:pPr>
      <w:r>
        <w:rPr>
          <w:b/>
        </w:rPr>
        <w:t xml:space="preserve">Voted – </w:t>
      </w:r>
      <w:r>
        <w:t xml:space="preserve">Mr. </w:t>
      </w:r>
      <w:r w:rsidR="00E971F8">
        <w:t>Nolan</w:t>
      </w:r>
      <w:r>
        <w:t xml:space="preserve"> made a motion to accept the Superintendent’s Report. The motion was seconded by Mr. </w:t>
      </w:r>
      <w:r w:rsidR="00E971F8">
        <w:t>Rouleau</w:t>
      </w:r>
      <w:r>
        <w:t>. All in favor, so voted.</w:t>
      </w:r>
    </w:p>
    <w:p w:rsidR="005A3A47" w:rsidRDefault="005A3A47" w:rsidP="000C52E5">
      <w:pPr>
        <w:pStyle w:val="NoSpacing"/>
      </w:pPr>
    </w:p>
    <w:p w:rsidR="005A3A47" w:rsidRDefault="005A3A47" w:rsidP="000C52E5">
      <w:pPr>
        <w:pStyle w:val="NoSpacing"/>
      </w:pPr>
    </w:p>
    <w:p w:rsidR="005A3A47" w:rsidRDefault="005A3A47" w:rsidP="000C52E5">
      <w:pPr>
        <w:pStyle w:val="NoSpacing"/>
      </w:pPr>
      <w:r>
        <w:rPr>
          <w:b/>
        </w:rPr>
        <w:t xml:space="preserve">Sewer Use/Sewer Assessment Write-Offs – </w:t>
      </w:r>
      <w:r>
        <w:t>None</w:t>
      </w:r>
    </w:p>
    <w:p w:rsidR="005A3A47" w:rsidRDefault="005A3A47" w:rsidP="000C52E5">
      <w:pPr>
        <w:pStyle w:val="NoSpacing"/>
      </w:pPr>
    </w:p>
    <w:p w:rsidR="005A3A47" w:rsidRDefault="005A3A47" w:rsidP="000C52E5">
      <w:pPr>
        <w:pStyle w:val="NoSpacing"/>
      </w:pPr>
    </w:p>
    <w:p w:rsidR="005A3A47" w:rsidRPr="00BE4A57" w:rsidRDefault="005A3A47" w:rsidP="000C52E5">
      <w:pPr>
        <w:pStyle w:val="NoSpacing"/>
      </w:pPr>
      <w:r>
        <w:rPr>
          <w:b/>
        </w:rPr>
        <w:t xml:space="preserve">Adjournment – </w:t>
      </w:r>
      <w:r w:rsidR="00BE4A57">
        <w:t xml:space="preserve">Mr. </w:t>
      </w:r>
      <w:r w:rsidR="00E971F8">
        <w:t>Andrews</w:t>
      </w:r>
      <w:r w:rsidR="00BE4A57">
        <w:t xml:space="preserve"> made a motion to adjourn the Meeting. The motion was seconded by Mr. </w:t>
      </w:r>
      <w:r w:rsidR="00E971F8">
        <w:t>Joubert</w:t>
      </w:r>
      <w:r w:rsidR="00BE4A57">
        <w:t>. All in favor, so voted.</w:t>
      </w:r>
    </w:p>
    <w:p w:rsidR="005A3A47" w:rsidRDefault="005A3A47" w:rsidP="000C52E5">
      <w:pPr>
        <w:pStyle w:val="NoSpacing"/>
      </w:pPr>
    </w:p>
    <w:p w:rsidR="005A3A47" w:rsidRDefault="005A3A47" w:rsidP="000C52E5">
      <w:pPr>
        <w:pStyle w:val="NoSpacing"/>
      </w:pPr>
    </w:p>
    <w:p w:rsidR="005A3A47" w:rsidRDefault="005A3A47" w:rsidP="000C52E5">
      <w:pPr>
        <w:pStyle w:val="NoSpacing"/>
      </w:pPr>
    </w:p>
    <w:p w:rsidR="005A3A47" w:rsidRDefault="005A3A47" w:rsidP="000C52E5">
      <w:pPr>
        <w:pStyle w:val="NoSpacing"/>
      </w:pPr>
      <w:r>
        <w:t>Respectfully Submitted,</w:t>
      </w:r>
    </w:p>
    <w:p w:rsidR="005A3A47" w:rsidRDefault="005A3A47" w:rsidP="000C52E5">
      <w:pPr>
        <w:pStyle w:val="NoSpacing"/>
      </w:pPr>
    </w:p>
    <w:p w:rsidR="005A3A47" w:rsidRDefault="005A3A47" w:rsidP="000C52E5">
      <w:pPr>
        <w:pStyle w:val="NoSpacing"/>
      </w:pPr>
    </w:p>
    <w:p w:rsidR="005A3A47" w:rsidRDefault="005A3A47" w:rsidP="000C52E5">
      <w:pPr>
        <w:pStyle w:val="NoSpacing"/>
      </w:pPr>
      <w:r>
        <w:t>Jacqueline Batalon</w:t>
      </w:r>
    </w:p>
    <w:p w:rsidR="005A3A47" w:rsidRDefault="005A3A47" w:rsidP="000C52E5">
      <w:pPr>
        <w:pStyle w:val="NoSpacing"/>
      </w:pPr>
      <w:r>
        <w:t>Financial Aide</w:t>
      </w:r>
      <w:r>
        <w:tab/>
      </w:r>
      <w:r>
        <w:tab/>
      </w:r>
    </w:p>
    <w:p w:rsidR="00820734" w:rsidRDefault="00820734" w:rsidP="000C52E5">
      <w:pPr>
        <w:pStyle w:val="NoSpacing"/>
      </w:pPr>
    </w:p>
    <w:p w:rsidR="00820734" w:rsidRDefault="00820734" w:rsidP="000C52E5">
      <w:pPr>
        <w:pStyle w:val="NoSpacing"/>
      </w:pPr>
    </w:p>
    <w:p w:rsidR="00820734" w:rsidRDefault="00820734" w:rsidP="000C52E5">
      <w:pPr>
        <w:pStyle w:val="NoSpacing"/>
      </w:pPr>
    </w:p>
    <w:p w:rsidR="001460DB" w:rsidRDefault="001460DB" w:rsidP="001460DB">
      <w:pPr>
        <w:pStyle w:val="NoSpacing"/>
      </w:pPr>
      <w:r>
        <w:lastRenderedPageBreak/>
        <w:t>I have read the Minutes of the previous pages and hereby ratify the same.</w:t>
      </w:r>
    </w:p>
    <w:p w:rsidR="001460DB" w:rsidRDefault="001460DB" w:rsidP="001460DB">
      <w:pPr>
        <w:pStyle w:val="NoSpacing"/>
      </w:pPr>
    </w:p>
    <w:p w:rsidR="001460DB" w:rsidRDefault="001460DB" w:rsidP="001460DB">
      <w:pPr>
        <w:pStyle w:val="NoSpacing"/>
      </w:pPr>
    </w:p>
    <w:p w:rsidR="001460DB" w:rsidRDefault="001460DB" w:rsidP="001460DB">
      <w:pPr>
        <w:pStyle w:val="NoSpacing"/>
      </w:pPr>
    </w:p>
    <w:p w:rsidR="001460DB" w:rsidRDefault="001460DB" w:rsidP="001460DB">
      <w:pPr>
        <w:pStyle w:val="NoSpacing"/>
      </w:pPr>
      <w:r>
        <w:t>___________________________    ___________________________    ___________________________</w:t>
      </w:r>
    </w:p>
    <w:p w:rsidR="001460DB" w:rsidRDefault="001460DB" w:rsidP="001460DB">
      <w:pPr>
        <w:pStyle w:val="NoSpacing"/>
      </w:pPr>
      <w:r>
        <w:t>William Andrews</w:t>
      </w:r>
      <w:r>
        <w:tab/>
      </w:r>
      <w:r>
        <w:tab/>
        <w:t xml:space="preserve">      Richard Nolan</w:t>
      </w:r>
      <w:r>
        <w:tab/>
      </w:r>
      <w:r>
        <w:tab/>
        <w:t xml:space="preserve">            Gary Rouleau</w:t>
      </w:r>
    </w:p>
    <w:p w:rsidR="001460DB" w:rsidRDefault="001460DB" w:rsidP="001460DB">
      <w:pPr>
        <w:pStyle w:val="NoSpacing"/>
      </w:pPr>
      <w:r>
        <w:t>Chairman</w:t>
      </w:r>
      <w:r>
        <w:tab/>
      </w:r>
      <w:r>
        <w:tab/>
        <w:t xml:space="preserve">       </w:t>
      </w:r>
      <w:r>
        <w:tab/>
        <w:t xml:space="preserve">      Vice Chairman</w:t>
      </w:r>
      <w:r>
        <w:tab/>
      </w:r>
      <w:r>
        <w:tab/>
        <w:t xml:space="preserve">            Commission Member</w:t>
      </w:r>
    </w:p>
    <w:p w:rsidR="001460DB" w:rsidRDefault="001460DB" w:rsidP="001460DB">
      <w:pPr>
        <w:pStyle w:val="NoSpacing"/>
      </w:pPr>
    </w:p>
    <w:p w:rsidR="001460DB" w:rsidRDefault="001460DB" w:rsidP="001460DB">
      <w:pPr>
        <w:pStyle w:val="NoSpacing"/>
      </w:pPr>
    </w:p>
    <w:p w:rsidR="001460DB" w:rsidRDefault="001460DB" w:rsidP="001460DB">
      <w:pPr>
        <w:pStyle w:val="NoSpacing"/>
      </w:pPr>
    </w:p>
    <w:p w:rsidR="001460DB" w:rsidRDefault="001460DB" w:rsidP="001460DB">
      <w:pPr>
        <w:pStyle w:val="NoSpacing"/>
      </w:pPr>
      <w:r>
        <w:t>___________________________</w:t>
      </w:r>
    </w:p>
    <w:p w:rsidR="001460DB" w:rsidRDefault="001460DB" w:rsidP="001460DB">
      <w:pPr>
        <w:pStyle w:val="NoSpacing"/>
      </w:pPr>
      <w:r>
        <w:t>Daniel Joubert</w:t>
      </w:r>
    </w:p>
    <w:p w:rsidR="001460DB" w:rsidRPr="005A3A47" w:rsidRDefault="001460DB" w:rsidP="001460DB">
      <w:pPr>
        <w:pStyle w:val="NoSpacing"/>
      </w:pPr>
      <w:r>
        <w:t>Commission Member</w:t>
      </w:r>
    </w:p>
    <w:p w:rsidR="001460DB" w:rsidRDefault="001460DB" w:rsidP="000C52E5">
      <w:pPr>
        <w:pStyle w:val="NoSpacing"/>
      </w:pPr>
      <w:bookmarkStart w:id="0" w:name="_GoBack"/>
      <w:bookmarkEnd w:id="0"/>
    </w:p>
    <w:sectPr w:rsidR="0014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77731"/>
    <w:multiLevelType w:val="hybridMultilevel"/>
    <w:tmpl w:val="99B6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43D24"/>
    <w:multiLevelType w:val="hybridMultilevel"/>
    <w:tmpl w:val="EEFCE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5"/>
    <w:rsid w:val="000C52E5"/>
    <w:rsid w:val="001460DB"/>
    <w:rsid w:val="0016316D"/>
    <w:rsid w:val="001A4164"/>
    <w:rsid w:val="0041363E"/>
    <w:rsid w:val="005A3A47"/>
    <w:rsid w:val="005F4365"/>
    <w:rsid w:val="00681151"/>
    <w:rsid w:val="007F4F1B"/>
    <w:rsid w:val="00820734"/>
    <w:rsid w:val="008A2270"/>
    <w:rsid w:val="00947F2F"/>
    <w:rsid w:val="009E1C9E"/>
    <w:rsid w:val="00A6548A"/>
    <w:rsid w:val="00BE4A57"/>
    <w:rsid w:val="00E34E08"/>
    <w:rsid w:val="00E971F8"/>
    <w:rsid w:val="00EB184C"/>
    <w:rsid w:val="00F8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5232"/>
  <w15:chartTrackingRefBased/>
  <w15:docId w15:val="{D11399BF-D6ED-4D61-A1EB-42F8777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65"/>
    <w:pPr>
      <w:spacing w:after="0" w:line="240" w:lineRule="auto"/>
    </w:pPr>
  </w:style>
  <w:style w:type="table" w:styleId="TableGrid">
    <w:name w:val="Table Grid"/>
    <w:basedOn w:val="TableNormal"/>
    <w:uiPriority w:val="39"/>
    <w:rsid w:val="00F8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6</cp:revision>
  <cp:lastPrinted>2023-09-07T12:30:00Z</cp:lastPrinted>
  <dcterms:created xsi:type="dcterms:W3CDTF">2023-08-16T12:43:00Z</dcterms:created>
  <dcterms:modified xsi:type="dcterms:W3CDTF">2023-09-07T12:36:00Z</dcterms:modified>
</cp:coreProperties>
</file>